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CF" w:rsidRPr="003C1684" w:rsidRDefault="009E26CF" w:rsidP="009E26CF">
      <w:pPr>
        <w:jc w:val="center"/>
        <w:rPr>
          <w:rFonts w:asciiTheme="minorHAnsi" w:hAnsiTheme="minorHAnsi" w:cstheme="minorHAnsi"/>
          <w:b/>
          <w:color w:val="365F91"/>
          <w:sz w:val="52"/>
          <w:szCs w:val="56"/>
        </w:rPr>
      </w:pPr>
      <w:r w:rsidRPr="003C1684">
        <w:rPr>
          <w:rFonts w:asciiTheme="minorHAnsi" w:hAnsiTheme="minorHAnsi" w:cstheme="minorHAnsi"/>
          <w:b/>
          <w:color w:val="365F91"/>
          <w:sz w:val="52"/>
          <w:szCs w:val="56"/>
        </w:rPr>
        <w:t xml:space="preserve">Kriteriji ocjenjivanja </w:t>
      </w:r>
      <w:r w:rsidR="008200EB" w:rsidRPr="003C1684">
        <w:rPr>
          <w:rFonts w:asciiTheme="minorHAnsi" w:hAnsiTheme="minorHAnsi" w:cstheme="minorHAnsi"/>
          <w:b/>
          <w:color w:val="365F91"/>
          <w:sz w:val="52"/>
          <w:szCs w:val="56"/>
        </w:rPr>
        <w:t>- INFORMATIKA</w:t>
      </w:r>
    </w:p>
    <w:p w:rsidR="004468F3" w:rsidRPr="003C1684" w:rsidRDefault="00182828" w:rsidP="009E26CF">
      <w:pPr>
        <w:jc w:val="center"/>
        <w:rPr>
          <w:rFonts w:asciiTheme="minorHAnsi" w:hAnsiTheme="minorHAnsi" w:cstheme="minorHAnsi"/>
          <w:b/>
          <w:color w:val="365F91"/>
          <w:sz w:val="52"/>
          <w:szCs w:val="56"/>
        </w:rPr>
      </w:pPr>
      <w:r w:rsidRPr="003C1684">
        <w:rPr>
          <w:rFonts w:asciiTheme="minorHAnsi" w:hAnsiTheme="minorHAnsi" w:cstheme="minorHAnsi"/>
          <w:b/>
          <w:color w:val="365F91"/>
          <w:sz w:val="52"/>
          <w:szCs w:val="56"/>
        </w:rPr>
        <w:t>5</w:t>
      </w:r>
      <w:r w:rsidR="009E26CF" w:rsidRPr="003C1684">
        <w:rPr>
          <w:rFonts w:asciiTheme="minorHAnsi" w:hAnsiTheme="minorHAnsi" w:cstheme="minorHAnsi"/>
          <w:b/>
          <w:color w:val="365F91"/>
          <w:sz w:val="52"/>
          <w:szCs w:val="56"/>
        </w:rPr>
        <w:t>. razred</w:t>
      </w:r>
    </w:p>
    <w:p w:rsidR="009E26CF" w:rsidRPr="003C1684" w:rsidRDefault="008200EB" w:rsidP="009E26CF">
      <w:pPr>
        <w:rPr>
          <w:rFonts w:asciiTheme="minorHAnsi" w:hAnsiTheme="minorHAnsi" w:cstheme="minorHAnsi"/>
          <w:color w:val="365F91"/>
          <w:sz w:val="40"/>
          <w:szCs w:val="56"/>
        </w:rPr>
      </w:pPr>
      <w:r w:rsidRPr="003C1684">
        <w:rPr>
          <w:rFonts w:asciiTheme="minorHAnsi" w:hAnsiTheme="minorHAnsi" w:cstheme="minorHAnsi"/>
          <w:color w:val="365F91"/>
          <w:sz w:val="40"/>
          <w:szCs w:val="56"/>
        </w:rPr>
        <w:t>Pisane provjere i vježbe na računalu:</w:t>
      </w:r>
    </w:p>
    <w:p w:rsidR="00B57B42" w:rsidRPr="003C1684" w:rsidRDefault="008200EB" w:rsidP="008200EB">
      <w:pPr>
        <w:pStyle w:val="Odlomakpopisa"/>
        <w:spacing w:line="360" w:lineRule="auto"/>
        <w:rPr>
          <w:rFonts w:asciiTheme="minorHAnsi" w:hAnsiTheme="minorHAnsi" w:cstheme="minorHAnsi"/>
          <w:sz w:val="40"/>
          <w:szCs w:val="56"/>
        </w:rPr>
      </w:pPr>
      <w:r w:rsidRPr="003C1684">
        <w:rPr>
          <w:rFonts w:asciiTheme="minorHAnsi" w:hAnsiTheme="minorHAnsi" w:cstheme="minorHAnsi"/>
          <w:sz w:val="40"/>
          <w:szCs w:val="56"/>
        </w:rPr>
        <w:t>Odličan (5) – 90%-100%</w:t>
      </w:r>
    </w:p>
    <w:p w:rsidR="008200EB" w:rsidRPr="003C1684" w:rsidRDefault="008200EB" w:rsidP="008200EB">
      <w:pPr>
        <w:pStyle w:val="Odlomakpopisa"/>
        <w:spacing w:line="360" w:lineRule="auto"/>
        <w:rPr>
          <w:rFonts w:asciiTheme="minorHAnsi" w:hAnsiTheme="minorHAnsi" w:cstheme="minorHAnsi"/>
          <w:sz w:val="40"/>
          <w:szCs w:val="56"/>
        </w:rPr>
      </w:pPr>
      <w:r w:rsidRPr="003C1684">
        <w:rPr>
          <w:rFonts w:asciiTheme="minorHAnsi" w:hAnsiTheme="minorHAnsi" w:cstheme="minorHAnsi"/>
          <w:sz w:val="40"/>
          <w:szCs w:val="56"/>
        </w:rPr>
        <w:t>Vrlo dobar (4) – 75%-89%</w:t>
      </w:r>
    </w:p>
    <w:p w:rsidR="008200EB" w:rsidRPr="003C1684" w:rsidRDefault="008200EB" w:rsidP="008200EB">
      <w:pPr>
        <w:pStyle w:val="Odlomakpopisa"/>
        <w:spacing w:line="360" w:lineRule="auto"/>
        <w:rPr>
          <w:rFonts w:asciiTheme="minorHAnsi" w:hAnsiTheme="minorHAnsi" w:cstheme="minorHAnsi"/>
          <w:sz w:val="40"/>
          <w:szCs w:val="56"/>
        </w:rPr>
      </w:pPr>
      <w:r w:rsidRPr="003C1684">
        <w:rPr>
          <w:rFonts w:asciiTheme="minorHAnsi" w:hAnsiTheme="minorHAnsi" w:cstheme="minorHAnsi"/>
          <w:sz w:val="40"/>
          <w:szCs w:val="56"/>
        </w:rPr>
        <w:t>Dobar (3) – 65%-74%</w:t>
      </w:r>
    </w:p>
    <w:p w:rsidR="008200EB" w:rsidRPr="003C1684" w:rsidRDefault="008200EB" w:rsidP="008200EB">
      <w:pPr>
        <w:pStyle w:val="Odlomakpopisa"/>
        <w:spacing w:line="360" w:lineRule="auto"/>
        <w:rPr>
          <w:rFonts w:asciiTheme="minorHAnsi" w:hAnsiTheme="minorHAnsi" w:cstheme="minorHAnsi"/>
          <w:sz w:val="40"/>
          <w:szCs w:val="56"/>
        </w:rPr>
      </w:pPr>
      <w:r w:rsidRPr="003C1684">
        <w:rPr>
          <w:rFonts w:asciiTheme="minorHAnsi" w:hAnsiTheme="minorHAnsi" w:cstheme="minorHAnsi"/>
          <w:sz w:val="40"/>
          <w:szCs w:val="56"/>
        </w:rPr>
        <w:t>Dovoljan (2) – 50%-64%</w:t>
      </w:r>
    </w:p>
    <w:p w:rsidR="008200EB" w:rsidRPr="003C1684" w:rsidRDefault="008200EB" w:rsidP="008200EB">
      <w:pPr>
        <w:pStyle w:val="Odlomakpopisa"/>
        <w:spacing w:line="360" w:lineRule="auto"/>
        <w:rPr>
          <w:rFonts w:asciiTheme="minorHAnsi" w:hAnsiTheme="minorHAnsi" w:cstheme="minorHAnsi"/>
          <w:sz w:val="40"/>
          <w:szCs w:val="56"/>
        </w:rPr>
      </w:pPr>
      <w:r w:rsidRPr="003C1684">
        <w:rPr>
          <w:rFonts w:asciiTheme="minorHAnsi" w:hAnsiTheme="minorHAnsi" w:cstheme="minorHAnsi"/>
          <w:sz w:val="40"/>
          <w:szCs w:val="56"/>
        </w:rPr>
        <w:t>Nedovoljan (1) – manje od 50%</w:t>
      </w:r>
    </w:p>
    <w:p w:rsidR="000D6BA9" w:rsidRPr="003C1684" w:rsidRDefault="000D6BA9" w:rsidP="008200EB">
      <w:pPr>
        <w:pStyle w:val="Odlomakpopisa"/>
        <w:spacing w:line="360" w:lineRule="auto"/>
        <w:rPr>
          <w:rFonts w:asciiTheme="minorHAnsi" w:hAnsiTheme="minorHAnsi" w:cstheme="minorHAnsi"/>
          <w:sz w:val="40"/>
          <w:szCs w:val="56"/>
        </w:rPr>
      </w:pPr>
    </w:p>
    <w:p w:rsidR="003C1684" w:rsidRDefault="003C1684" w:rsidP="008200EB">
      <w:pPr>
        <w:pStyle w:val="Odlomakpopisa"/>
        <w:spacing w:line="360" w:lineRule="auto"/>
        <w:rPr>
          <w:rFonts w:asciiTheme="minorHAnsi" w:hAnsiTheme="minorHAnsi" w:cstheme="minorHAnsi"/>
          <w:sz w:val="40"/>
          <w:szCs w:val="56"/>
        </w:rPr>
      </w:pPr>
    </w:p>
    <w:p w:rsidR="003C1684" w:rsidRDefault="003C1684" w:rsidP="008200EB">
      <w:pPr>
        <w:pStyle w:val="Odlomakpopisa"/>
        <w:spacing w:line="360" w:lineRule="auto"/>
        <w:rPr>
          <w:rFonts w:asciiTheme="minorHAnsi" w:hAnsiTheme="minorHAnsi" w:cstheme="minorHAnsi"/>
          <w:sz w:val="40"/>
          <w:szCs w:val="56"/>
        </w:rPr>
      </w:pPr>
    </w:p>
    <w:p w:rsidR="000D6BA9" w:rsidRPr="003C1684" w:rsidRDefault="003C1684" w:rsidP="003C1684">
      <w:pPr>
        <w:pStyle w:val="Odlomakpopisa"/>
        <w:spacing w:line="360" w:lineRule="auto"/>
        <w:jc w:val="right"/>
        <w:rPr>
          <w:rFonts w:asciiTheme="minorHAnsi" w:hAnsiTheme="minorHAnsi" w:cstheme="minorHAnsi"/>
          <w:sz w:val="40"/>
          <w:szCs w:val="56"/>
        </w:rPr>
      </w:pPr>
      <w:r>
        <w:rPr>
          <w:rFonts w:asciiTheme="minorHAnsi" w:hAnsiTheme="minorHAnsi" w:cstheme="minorHAnsi"/>
          <w:sz w:val="40"/>
          <w:szCs w:val="56"/>
        </w:rPr>
        <w:t>Predmetna</w:t>
      </w:r>
      <w:r w:rsidR="00834461" w:rsidRPr="003C1684">
        <w:rPr>
          <w:rFonts w:asciiTheme="minorHAnsi" w:hAnsiTheme="minorHAnsi" w:cstheme="minorHAnsi"/>
          <w:sz w:val="40"/>
          <w:szCs w:val="56"/>
        </w:rPr>
        <w:t xml:space="preserve"> učitelj</w:t>
      </w:r>
      <w:r>
        <w:rPr>
          <w:rFonts w:asciiTheme="minorHAnsi" w:hAnsiTheme="minorHAnsi" w:cstheme="minorHAnsi"/>
          <w:sz w:val="40"/>
          <w:szCs w:val="56"/>
        </w:rPr>
        <w:t>ica</w:t>
      </w:r>
      <w:r w:rsidR="00834461" w:rsidRPr="003C1684">
        <w:rPr>
          <w:rFonts w:asciiTheme="minorHAnsi" w:hAnsiTheme="minorHAnsi" w:cstheme="minorHAnsi"/>
          <w:sz w:val="40"/>
          <w:szCs w:val="56"/>
        </w:rPr>
        <w:t xml:space="preserve">: </w:t>
      </w:r>
      <w:r w:rsidR="003B4001">
        <w:rPr>
          <w:rFonts w:asciiTheme="minorHAnsi" w:hAnsiTheme="minorHAnsi" w:cstheme="minorHAnsi"/>
          <w:sz w:val="40"/>
          <w:szCs w:val="56"/>
        </w:rPr>
        <w:t>Silvija  Micek</w:t>
      </w:r>
      <w:bookmarkStart w:id="0" w:name="_GoBack"/>
      <w:bookmarkEnd w:id="0"/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771"/>
        <w:gridCol w:w="5186"/>
        <w:gridCol w:w="4794"/>
      </w:tblGrid>
      <w:tr w:rsidR="000807B5" w:rsidRPr="000807B5" w:rsidTr="008A4F93">
        <w:tc>
          <w:tcPr>
            <w:tcW w:w="15388" w:type="dxa"/>
            <w:gridSpan w:val="4"/>
          </w:tcPr>
          <w:p w:rsidR="000807B5" w:rsidRPr="000807B5" w:rsidRDefault="000807B5" w:rsidP="00547E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28"/>
              </w:rPr>
            </w:pPr>
            <w:r w:rsidRPr="000807B5">
              <w:rPr>
                <w:rFonts w:asciiTheme="minorHAnsi" w:hAnsiTheme="minorHAnsi" w:cstheme="minorHAnsi"/>
                <w:b/>
                <w:color w:val="365F91"/>
                <w:sz w:val="28"/>
              </w:rPr>
              <w:lastRenderedPageBreak/>
              <w:t xml:space="preserve">Nastavna </w:t>
            </w:r>
            <w:r w:rsidR="00547E7B">
              <w:rPr>
                <w:rFonts w:asciiTheme="minorHAnsi" w:hAnsiTheme="minorHAnsi" w:cstheme="minorHAnsi"/>
                <w:b/>
                <w:color w:val="365F91"/>
                <w:sz w:val="28"/>
              </w:rPr>
              <w:t>cjelina: NULAMA I JEDINICAMA JEZIKOM RAČUNALA</w:t>
            </w:r>
          </w:p>
        </w:tc>
      </w:tr>
      <w:tr w:rsidR="000807B5" w:rsidRPr="000807B5" w:rsidTr="000807B5">
        <w:tc>
          <w:tcPr>
            <w:tcW w:w="637" w:type="dxa"/>
            <w:shd w:val="clear" w:color="auto" w:fill="D9D9D9"/>
          </w:tcPr>
          <w:p w:rsidR="000807B5" w:rsidRPr="000807B5" w:rsidRDefault="000807B5" w:rsidP="003863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71" w:type="dxa"/>
            <w:shd w:val="clear" w:color="auto" w:fill="D9D9D9"/>
          </w:tcPr>
          <w:p w:rsidR="000807B5" w:rsidRPr="000807B5" w:rsidRDefault="000807B5" w:rsidP="003863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807B5">
              <w:rPr>
                <w:rFonts w:asciiTheme="minorHAnsi" w:hAnsiTheme="minorHAnsi" w:cstheme="minorHAnsi"/>
                <w:b/>
                <w:sz w:val="24"/>
              </w:rPr>
              <w:t>Usvojenost znanja</w:t>
            </w:r>
          </w:p>
        </w:tc>
        <w:tc>
          <w:tcPr>
            <w:tcW w:w="5186" w:type="dxa"/>
            <w:shd w:val="clear" w:color="auto" w:fill="D9D9D9"/>
          </w:tcPr>
          <w:p w:rsidR="000807B5" w:rsidRPr="000807B5" w:rsidRDefault="000807B5" w:rsidP="003863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807B5">
              <w:rPr>
                <w:rFonts w:asciiTheme="minorHAnsi" w:hAnsiTheme="minorHAnsi" w:cstheme="minorHAnsi"/>
                <w:b/>
                <w:sz w:val="24"/>
              </w:rPr>
              <w:t>Rješavanje problema</w:t>
            </w:r>
          </w:p>
        </w:tc>
        <w:tc>
          <w:tcPr>
            <w:tcW w:w="4794" w:type="dxa"/>
            <w:shd w:val="clear" w:color="auto" w:fill="D9D9D9"/>
          </w:tcPr>
          <w:p w:rsidR="000807B5" w:rsidRPr="000807B5" w:rsidRDefault="000807B5" w:rsidP="003863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807B5">
              <w:rPr>
                <w:rFonts w:asciiTheme="minorHAnsi" w:hAnsiTheme="minorHAnsi" w:cstheme="minorHAnsi"/>
                <w:b/>
                <w:sz w:val="24"/>
              </w:rPr>
              <w:t>Digitalni sadržaji i suradnja</w:t>
            </w:r>
          </w:p>
        </w:tc>
      </w:tr>
      <w:tr w:rsidR="000807B5" w:rsidRPr="000807B5" w:rsidTr="000807B5">
        <w:trPr>
          <w:cantSplit/>
          <w:trHeight w:val="1134"/>
        </w:trPr>
        <w:tc>
          <w:tcPr>
            <w:tcW w:w="637" w:type="dxa"/>
            <w:shd w:val="clear" w:color="auto" w:fill="D9D9D9"/>
            <w:textDirection w:val="btLr"/>
            <w:vAlign w:val="center"/>
          </w:tcPr>
          <w:p w:rsidR="000807B5" w:rsidRPr="000807B5" w:rsidRDefault="000807B5" w:rsidP="003863E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807B5">
              <w:rPr>
                <w:rFonts w:asciiTheme="minorHAnsi" w:hAnsiTheme="minorHAnsi" w:cstheme="minorHAnsi"/>
                <w:b/>
              </w:rPr>
              <w:t>Dovoljan (2)</w:t>
            </w:r>
          </w:p>
        </w:tc>
        <w:tc>
          <w:tcPr>
            <w:tcW w:w="4771" w:type="dxa"/>
            <w:vAlign w:val="center"/>
          </w:tcPr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Prisjeća se osnovnih pojmova uz pomoć učitelja:</w:t>
            </w:r>
          </w:p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digitalni sustav, </w:t>
            </w:r>
            <w:r w:rsidRPr="000807B5">
              <w:rPr>
                <w:rFonts w:asciiTheme="minorHAnsi" w:hAnsiTheme="minorHAnsi" w:cstheme="minorHAnsi"/>
                <w:i/>
                <w:szCs w:val="24"/>
              </w:rPr>
              <w:t xml:space="preserve"> bit, bajt, četvorka bitova</w:t>
            </w:r>
          </w:p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Ne razumije gradivo, često netočno odgovara.</w:t>
            </w:r>
          </w:p>
        </w:tc>
        <w:tc>
          <w:tcPr>
            <w:tcW w:w="5186" w:type="dxa"/>
            <w:vAlign w:val="center"/>
          </w:tcPr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Vježbe na računalu ne rješava samostalno, zadaci su djelomično riješeni, potrebne su dodatne upute i česta pomoć kod izvođenja osnovnih radnji.</w:t>
            </w:r>
          </w:p>
        </w:tc>
        <w:tc>
          <w:tcPr>
            <w:tcW w:w="4794" w:type="dxa"/>
          </w:tcPr>
          <w:p w:rsid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547E7B" w:rsidRPr="000807B5" w:rsidRDefault="00547E7B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Uz razrađene upute za pretraživanje te navedene ključne pojmove nalazi dodatne  sadržaje.</w:t>
            </w:r>
          </w:p>
        </w:tc>
      </w:tr>
      <w:tr w:rsidR="000807B5" w:rsidRPr="000807B5" w:rsidTr="000807B5">
        <w:trPr>
          <w:cantSplit/>
          <w:trHeight w:val="1134"/>
        </w:trPr>
        <w:tc>
          <w:tcPr>
            <w:tcW w:w="637" w:type="dxa"/>
            <w:shd w:val="clear" w:color="auto" w:fill="D9D9D9"/>
            <w:textDirection w:val="btLr"/>
            <w:vAlign w:val="center"/>
          </w:tcPr>
          <w:p w:rsidR="000807B5" w:rsidRPr="000807B5" w:rsidRDefault="000807B5" w:rsidP="003863E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807B5">
              <w:rPr>
                <w:rFonts w:asciiTheme="minorHAnsi" w:hAnsiTheme="minorHAnsi" w:cstheme="minorHAnsi"/>
                <w:b/>
              </w:rPr>
              <w:t>Dobar (3)</w:t>
            </w:r>
          </w:p>
        </w:tc>
        <w:tc>
          <w:tcPr>
            <w:tcW w:w="4771" w:type="dxa"/>
            <w:vAlign w:val="center"/>
          </w:tcPr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Imenuje i definira  osnovne pojmove bez dodatnog pojašnjavanja (osnovna reprodukcija znanja).</w:t>
            </w:r>
          </w:p>
          <w:p w:rsid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        Digitalni sustav</w:t>
            </w:r>
          </w:p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        </w:t>
            </w:r>
            <w:r w:rsidR="00547E7B">
              <w:rPr>
                <w:rFonts w:asciiTheme="minorHAnsi" w:hAnsiTheme="minorHAnsi" w:cstheme="minorHAnsi"/>
                <w:i/>
                <w:szCs w:val="24"/>
              </w:rPr>
              <w:t>S</w:t>
            </w:r>
            <w:r>
              <w:rPr>
                <w:rFonts w:asciiTheme="minorHAnsi" w:hAnsiTheme="minorHAnsi" w:cstheme="minorHAnsi"/>
                <w:i/>
                <w:szCs w:val="24"/>
              </w:rPr>
              <w:t>klopovlje, programska oprema</w:t>
            </w:r>
          </w:p>
          <w:p w:rsidR="00547E7B" w:rsidRDefault="00547E7B" w:rsidP="002B53C6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Ulazna, središnja, izlazna jedinica</w:t>
            </w:r>
          </w:p>
          <w:p w:rsidR="000807B5" w:rsidRPr="000807B5" w:rsidRDefault="000807B5" w:rsidP="002B53C6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Bit, bajt, četvorka bitova</w:t>
            </w:r>
          </w:p>
          <w:p w:rsidR="000807B5" w:rsidRDefault="000807B5" w:rsidP="002B53C6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Kodiranje, kod</w:t>
            </w:r>
          </w:p>
          <w:p w:rsidR="000807B5" w:rsidRPr="000807B5" w:rsidRDefault="000807B5" w:rsidP="00547E7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5186" w:type="dxa"/>
            <w:vAlign w:val="center"/>
          </w:tcPr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Zadatke na računalu djelomično razumije i dobro ih rješava, povremeno uz pomoć.</w:t>
            </w:r>
          </w:p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Prilikom rješavanja zadataka djelomično se drži zadanog kako bi postigao rezultat.</w:t>
            </w:r>
          </w:p>
        </w:tc>
        <w:tc>
          <w:tcPr>
            <w:tcW w:w="4794" w:type="dxa"/>
          </w:tcPr>
          <w:p w:rsid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547E7B" w:rsidRPr="000807B5" w:rsidRDefault="00547E7B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Pretraživanjem ključnih pojmova nalazi dodatne sadržaje vezane uz temu. </w:t>
            </w:r>
            <w:r w:rsidR="003958FA">
              <w:rPr>
                <w:rFonts w:asciiTheme="minorHAnsi" w:hAnsiTheme="minorHAnsi" w:cstheme="minorHAnsi"/>
                <w:i/>
                <w:szCs w:val="24"/>
              </w:rPr>
              <w:t>Rješava jednostavne zadatke korištenjem digitalne tehnologije.</w:t>
            </w:r>
          </w:p>
        </w:tc>
      </w:tr>
      <w:tr w:rsidR="000807B5" w:rsidRPr="000807B5" w:rsidTr="000807B5">
        <w:trPr>
          <w:cantSplit/>
          <w:trHeight w:val="1134"/>
        </w:trPr>
        <w:tc>
          <w:tcPr>
            <w:tcW w:w="637" w:type="dxa"/>
            <w:shd w:val="clear" w:color="auto" w:fill="D9D9D9"/>
            <w:textDirection w:val="btLr"/>
            <w:vAlign w:val="center"/>
          </w:tcPr>
          <w:p w:rsidR="000807B5" w:rsidRPr="000807B5" w:rsidRDefault="000807B5" w:rsidP="003863E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807B5">
              <w:rPr>
                <w:rFonts w:asciiTheme="minorHAnsi" w:hAnsiTheme="minorHAnsi" w:cstheme="minorHAnsi"/>
                <w:b/>
              </w:rPr>
              <w:t>Vrlo dobar (4)</w:t>
            </w:r>
          </w:p>
        </w:tc>
        <w:tc>
          <w:tcPr>
            <w:tcW w:w="4771" w:type="dxa"/>
            <w:vAlign w:val="center"/>
          </w:tcPr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Poznaje sve nastavne sadržaje, razumije ih, ali ih ne povezuje sa sličnim sadržajima.</w:t>
            </w:r>
          </w:p>
          <w:p w:rsidR="00547E7B" w:rsidRDefault="00547E7B" w:rsidP="00547E7B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        Digitalni sustav</w:t>
            </w:r>
          </w:p>
          <w:p w:rsidR="00547E7B" w:rsidRPr="000807B5" w:rsidRDefault="00547E7B" w:rsidP="00547E7B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        Sklopovlje, programska oprema</w:t>
            </w:r>
          </w:p>
          <w:p w:rsidR="00547E7B" w:rsidRDefault="00547E7B" w:rsidP="00547E7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Ulazna, središnja, izlazna jedinica</w:t>
            </w:r>
          </w:p>
          <w:p w:rsidR="00547E7B" w:rsidRPr="000807B5" w:rsidRDefault="00547E7B" w:rsidP="00547E7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Bit, bajt, četvorka bitova</w:t>
            </w:r>
          </w:p>
          <w:p w:rsidR="00547E7B" w:rsidRDefault="00547E7B" w:rsidP="00547E7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Kodiranje, kod</w:t>
            </w:r>
          </w:p>
          <w:p w:rsidR="000807B5" w:rsidRPr="000807B5" w:rsidRDefault="000807B5" w:rsidP="00547E7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5186" w:type="dxa"/>
            <w:vAlign w:val="center"/>
          </w:tcPr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Primjenjuje stečeno znanje.</w:t>
            </w:r>
          </w:p>
          <w:p w:rsid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Vrlo dobro se snalazi s radnim uputama.</w:t>
            </w:r>
          </w:p>
          <w:p w:rsidR="00AD7BD0" w:rsidRPr="000807B5" w:rsidRDefault="00AD7BD0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Objašnjava dijelove digitalnih sustava i njihovu funkcionalnost.</w:t>
            </w:r>
          </w:p>
          <w:p w:rsidR="000807B5" w:rsidRPr="000807B5" w:rsidRDefault="00AD7BD0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Argumentira i procjenjuje važnost zbrinjavanje elektroničkog otpada.</w:t>
            </w:r>
          </w:p>
        </w:tc>
        <w:tc>
          <w:tcPr>
            <w:tcW w:w="4794" w:type="dxa"/>
          </w:tcPr>
          <w:p w:rsid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547E7B" w:rsidRDefault="00547E7B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Uz radne upute brzo pronalazi i dodatne izvore znanja te ih primjenjuje u usvajanju novih znanja.</w:t>
            </w:r>
          </w:p>
          <w:p w:rsidR="00AD7BD0" w:rsidRPr="000807B5" w:rsidRDefault="00AD7BD0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Pomoću digitalnih alata kreira umnu mapu i kviz.</w:t>
            </w:r>
          </w:p>
        </w:tc>
      </w:tr>
      <w:tr w:rsidR="000807B5" w:rsidRPr="000807B5" w:rsidTr="000807B5">
        <w:trPr>
          <w:cantSplit/>
          <w:trHeight w:val="2542"/>
        </w:trPr>
        <w:tc>
          <w:tcPr>
            <w:tcW w:w="637" w:type="dxa"/>
            <w:shd w:val="clear" w:color="auto" w:fill="D9D9D9"/>
            <w:textDirection w:val="btLr"/>
            <w:vAlign w:val="center"/>
          </w:tcPr>
          <w:p w:rsidR="000807B5" w:rsidRPr="000807B5" w:rsidRDefault="000807B5" w:rsidP="003863E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807B5">
              <w:rPr>
                <w:rFonts w:asciiTheme="minorHAnsi" w:hAnsiTheme="minorHAnsi" w:cstheme="minorHAnsi"/>
                <w:b/>
              </w:rPr>
              <w:t>Odličan (5)</w:t>
            </w:r>
          </w:p>
        </w:tc>
        <w:tc>
          <w:tcPr>
            <w:tcW w:w="4771" w:type="dxa"/>
            <w:vAlign w:val="center"/>
          </w:tcPr>
          <w:p w:rsidR="000807B5" w:rsidRP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Povezuje i primjenjuje usvojeno znanje, tumači i povezuje  s drugim sličnim sadržajima.</w:t>
            </w:r>
          </w:p>
          <w:p w:rsidR="00547E7B" w:rsidRDefault="00547E7B" w:rsidP="00547E7B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        Digitalni sustav</w:t>
            </w:r>
          </w:p>
          <w:p w:rsidR="00547E7B" w:rsidRPr="000807B5" w:rsidRDefault="00547E7B" w:rsidP="00547E7B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        Sklopovlje, programska oprema</w:t>
            </w:r>
          </w:p>
          <w:p w:rsidR="00547E7B" w:rsidRDefault="00547E7B" w:rsidP="00547E7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Ulazna, središnja, izlazna jedinica</w:t>
            </w:r>
          </w:p>
          <w:p w:rsidR="00547E7B" w:rsidRPr="000807B5" w:rsidRDefault="00547E7B" w:rsidP="00547E7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Bit, bajt, četvorka bitova</w:t>
            </w:r>
          </w:p>
          <w:p w:rsidR="00547E7B" w:rsidRDefault="00547E7B" w:rsidP="00547E7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Kodiranje, kod</w:t>
            </w:r>
          </w:p>
          <w:p w:rsidR="000807B5" w:rsidRPr="000807B5" w:rsidRDefault="000807B5" w:rsidP="00547E7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5186" w:type="dxa"/>
            <w:vAlign w:val="center"/>
          </w:tcPr>
          <w:p w:rsidR="000807B5" w:rsidRDefault="000807B5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0807B5">
              <w:rPr>
                <w:rFonts w:asciiTheme="minorHAnsi" w:hAnsiTheme="minorHAnsi" w:cstheme="minorHAnsi"/>
                <w:i/>
                <w:szCs w:val="24"/>
              </w:rPr>
              <w:t>Vježbe na računalu rješava samostalno, točno i u zadanom vremenu. Kreativno primjenjuje usvojene vještine u novim situacijama. Djeluje poticajno na ostale učenike.</w:t>
            </w:r>
          </w:p>
          <w:p w:rsidR="00AD7BD0" w:rsidRDefault="00AD7BD0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Istražuje komponente digitalnih sustava, povezivanje preko mreža.</w:t>
            </w:r>
          </w:p>
          <w:p w:rsidR="00AD7BD0" w:rsidRDefault="00AD7BD0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Analizira na koji način računalo pohranjuje podatke.</w:t>
            </w:r>
          </w:p>
          <w:p w:rsidR="00AD7BD0" w:rsidRPr="000807B5" w:rsidRDefault="00AD7BD0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Objašnjava postupke zbrinjavanje elektroničkog otpada, argumentira važnost zbrinjavanja.</w:t>
            </w:r>
          </w:p>
        </w:tc>
        <w:tc>
          <w:tcPr>
            <w:tcW w:w="4794" w:type="dxa"/>
          </w:tcPr>
          <w:p w:rsidR="00547E7B" w:rsidRDefault="00547E7B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0807B5" w:rsidRDefault="00547E7B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Vješto pronalazi vezane sadržaje te ih koristi u pojašnjavanju i usvajanju novih znanja.</w:t>
            </w:r>
          </w:p>
          <w:p w:rsidR="00547E7B" w:rsidRDefault="00547E7B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Demonstrira primjerom. </w:t>
            </w:r>
          </w:p>
          <w:p w:rsidR="00AD7BD0" w:rsidRDefault="00AD7BD0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Pomoću digitalnih alata kreira online umnu mapu i kviz.</w:t>
            </w:r>
          </w:p>
          <w:p w:rsidR="00547E7B" w:rsidRPr="000807B5" w:rsidRDefault="00547E7B" w:rsidP="002B53C6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</w:tbl>
    <w:p w:rsidR="005F0817" w:rsidRPr="000807B5" w:rsidRDefault="005F0817">
      <w:pPr>
        <w:spacing w:after="0" w:line="240" w:lineRule="auto"/>
        <w:rPr>
          <w:rFonts w:asciiTheme="minorHAnsi" w:hAnsiTheme="minorHAnsi" w:cstheme="minorHAnsi"/>
          <w:sz w:val="20"/>
        </w:rPr>
      </w:pPr>
      <w:r w:rsidRPr="000807B5">
        <w:rPr>
          <w:rFonts w:asciiTheme="minorHAnsi" w:hAnsiTheme="minorHAnsi" w:cstheme="minorHAnsi"/>
          <w:sz w:val="20"/>
        </w:rPr>
        <w:br w:type="page"/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4465"/>
        <w:gridCol w:w="5954"/>
        <w:gridCol w:w="4336"/>
      </w:tblGrid>
      <w:tr w:rsidR="00CF0545" w:rsidRPr="00CF0545" w:rsidTr="00CF0545">
        <w:tc>
          <w:tcPr>
            <w:tcW w:w="11052" w:type="dxa"/>
            <w:gridSpan w:val="3"/>
          </w:tcPr>
          <w:p w:rsidR="00CF0545" w:rsidRPr="00CF0545" w:rsidRDefault="00CF0545" w:rsidP="00CF05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color w:val="365F91"/>
                <w:sz w:val="28"/>
              </w:rPr>
              <w:t>Nastavna cjelina: UPOZNAJMO ALATE I ORGANIZIRAJMO SVOJE PODATKE</w:t>
            </w:r>
          </w:p>
        </w:tc>
        <w:tc>
          <w:tcPr>
            <w:tcW w:w="4336" w:type="dxa"/>
          </w:tcPr>
          <w:p w:rsidR="00CF0545" w:rsidRPr="00CF0545" w:rsidRDefault="00CF0545" w:rsidP="00CF05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28"/>
              </w:rPr>
            </w:pPr>
          </w:p>
        </w:tc>
      </w:tr>
      <w:tr w:rsidR="00CF0545" w:rsidRPr="00CF0545" w:rsidTr="00CF0545">
        <w:tc>
          <w:tcPr>
            <w:tcW w:w="633" w:type="dxa"/>
            <w:shd w:val="clear" w:color="auto" w:fill="D9D9D9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465" w:type="dxa"/>
            <w:shd w:val="clear" w:color="auto" w:fill="D9D9D9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Usvojenost znanja</w:t>
            </w:r>
          </w:p>
        </w:tc>
        <w:tc>
          <w:tcPr>
            <w:tcW w:w="5954" w:type="dxa"/>
            <w:shd w:val="clear" w:color="auto" w:fill="D9D9D9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Rješavanje problema</w:t>
            </w:r>
          </w:p>
        </w:tc>
        <w:tc>
          <w:tcPr>
            <w:tcW w:w="4336" w:type="dxa"/>
            <w:shd w:val="clear" w:color="auto" w:fill="D9D9D9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Digitalni sadržaji i suradnja</w:t>
            </w:r>
          </w:p>
        </w:tc>
      </w:tr>
      <w:tr w:rsidR="00CF0545" w:rsidRPr="00CF0545" w:rsidTr="00CF0545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CF0545" w:rsidRPr="00CF0545" w:rsidRDefault="00CF0545" w:rsidP="00CF054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Dovoljan (2)</w:t>
            </w:r>
          </w:p>
        </w:tc>
        <w:tc>
          <w:tcPr>
            <w:tcW w:w="4465" w:type="dxa"/>
            <w:vAlign w:val="center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Prisjeća se osnovnih pojmova uz pomoć učitelja.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spremnici – središnji i pomoćni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operativni sustav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primjenski</w:t>
            </w:r>
            <w:proofErr w:type="spellEnd"/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programi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ikona, radna površina</w:t>
            </w:r>
          </w:p>
        </w:tc>
        <w:tc>
          <w:tcPr>
            <w:tcW w:w="5954" w:type="dxa"/>
            <w:vAlign w:val="center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Radi uz pomoć i samostalno ne uočava pogreške.</w:t>
            </w:r>
          </w:p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uključiti i isključiti računalo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kreirati i pohraniti novu datoteku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obrisati datoteku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otvoriti i zatvoriti program</w:t>
            </w:r>
          </w:p>
        </w:tc>
        <w:tc>
          <w:tcPr>
            <w:tcW w:w="4336" w:type="dxa"/>
          </w:tcPr>
          <w:p w:rsid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Uz razrađene upute za pretraživanje te navedene ključne pojmove nalazi dodatne  sadržaje.</w:t>
            </w:r>
          </w:p>
          <w:p w:rsidR="00CF0545" w:rsidRPr="000807B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Uz pomoć učitelja izrađuje umnu mapu u online alatu sa najosnovnijim pojmovima.</w:t>
            </w:r>
          </w:p>
        </w:tc>
      </w:tr>
      <w:tr w:rsidR="00CF0545" w:rsidRPr="00CF0545" w:rsidTr="00CF0545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CF0545" w:rsidRPr="00CF0545" w:rsidRDefault="00CF0545" w:rsidP="00CF054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Dobar (3)</w:t>
            </w:r>
          </w:p>
        </w:tc>
        <w:tc>
          <w:tcPr>
            <w:tcW w:w="4465" w:type="dxa"/>
            <w:vAlign w:val="center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Poznaje osnovne pojmove.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datoteka, mapa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spremnici – središnji i pomoćni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operativni sustav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primjenski</w:t>
            </w:r>
            <w:proofErr w:type="spellEnd"/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programi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ikona, radna površina</w:t>
            </w:r>
          </w:p>
        </w:tc>
        <w:tc>
          <w:tcPr>
            <w:tcW w:w="5954" w:type="dxa"/>
            <w:vAlign w:val="center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Radi uz povremenu pomoć učitelja, pogreške uočava i ispravlja ih uz pomoć učitelja.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kopirati, premjestiti datoteku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minimizirati i povećati programski prozor</w:t>
            </w:r>
          </w:p>
          <w:p w:rsidR="00CF0545" w:rsidRPr="00CF0545" w:rsidRDefault="00CF0545" w:rsidP="00CF054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razlikovati vrste spremnika na računalu (tvrdi disk, izmjenjivi spremnici-mediji)</w:t>
            </w:r>
          </w:p>
        </w:tc>
        <w:tc>
          <w:tcPr>
            <w:tcW w:w="4336" w:type="dxa"/>
          </w:tcPr>
          <w:p w:rsid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CF0545" w:rsidRPr="000807B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Pretraživanjem ključnih pojmova nalazi dodatne sadržaje vezane uz temu.  Usmjeravanjem te detaljnim uputama izrađuje umnu mapu sa osnovnim pojmovima u online alatu.</w:t>
            </w:r>
          </w:p>
        </w:tc>
      </w:tr>
      <w:tr w:rsidR="00CF0545" w:rsidRPr="00CF0545" w:rsidTr="00CF0545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CF0545" w:rsidRPr="00CF0545" w:rsidRDefault="00CF0545" w:rsidP="00CF054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Vrlo dobar (4)</w:t>
            </w:r>
          </w:p>
        </w:tc>
        <w:tc>
          <w:tcPr>
            <w:tcW w:w="4465" w:type="dxa"/>
            <w:vAlign w:val="center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datoteka, mapa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spremnici – središnji i pomoćni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operativni sustav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primjenski</w:t>
            </w:r>
            <w:proofErr w:type="spellEnd"/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programi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ikona, radna površina</w:t>
            </w:r>
          </w:p>
        </w:tc>
        <w:tc>
          <w:tcPr>
            <w:tcW w:w="5954" w:type="dxa"/>
            <w:vAlign w:val="center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Primjenjuje stečeno znanje, samostalno uočava pogreške.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kopirati, premjestiti datoteku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minimizirati i povećati programski prozor</w:t>
            </w:r>
          </w:p>
          <w:p w:rsidR="00CF0545" w:rsidRPr="00CF0545" w:rsidRDefault="00CF0545" w:rsidP="00CF054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razlikovati vrste spremnika na računalu (tvrdi disk, izmjenjivi spremnici-mediji)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preimenovati datoteku, vratiti  obrisanu datoteku</w:t>
            </w:r>
          </w:p>
          <w:p w:rsidR="00CF0545" w:rsidRPr="00CF0545" w:rsidRDefault="00CF0545" w:rsidP="00CF054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imenovati operativni sustav, prilagoditi radnu površinu</w:t>
            </w:r>
          </w:p>
        </w:tc>
        <w:tc>
          <w:tcPr>
            <w:tcW w:w="4336" w:type="dxa"/>
          </w:tcPr>
          <w:p w:rsid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Uz radne upute brzo pronalazi i dodatne izvore znanja vezane uz obrađene sadržaje te ih primjenjuje u usvajanju novih znanja.</w:t>
            </w:r>
          </w:p>
          <w:p w:rsidR="00CF0545" w:rsidRPr="000807B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Uz radne upute kreira i izrađuje umnu mapu</w:t>
            </w:r>
            <w:r w:rsidR="005D0109">
              <w:rPr>
                <w:rFonts w:asciiTheme="minorHAnsi" w:hAnsiTheme="minorHAnsi" w:cstheme="minorHAnsi"/>
                <w:i/>
                <w:szCs w:val="24"/>
              </w:rPr>
              <w:t xml:space="preserve"> i plakat 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u online alatu.</w:t>
            </w:r>
          </w:p>
        </w:tc>
      </w:tr>
      <w:tr w:rsidR="00CF0545" w:rsidRPr="00CF0545" w:rsidTr="00CF0545">
        <w:trPr>
          <w:cantSplit/>
          <w:trHeight w:val="2542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CF0545" w:rsidRPr="00CF0545" w:rsidRDefault="00CF0545" w:rsidP="00CF054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Odličan (5)</w:t>
            </w:r>
          </w:p>
        </w:tc>
        <w:tc>
          <w:tcPr>
            <w:tcW w:w="4465" w:type="dxa"/>
            <w:vAlign w:val="center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Povezuje usvojeno znanje s drugim sličnim sadržajima.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datoteka, mapa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spremnici – središnji i pomoćni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operativni sustav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primjenski</w:t>
            </w:r>
            <w:proofErr w:type="spellEnd"/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programi</w:t>
            </w:r>
          </w:p>
          <w:p w:rsidR="00CF0545" w:rsidRPr="00CF0545" w:rsidRDefault="00CF0545" w:rsidP="00CF054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ikona, radna površina</w:t>
            </w:r>
          </w:p>
        </w:tc>
        <w:tc>
          <w:tcPr>
            <w:tcW w:w="5954" w:type="dxa"/>
            <w:vAlign w:val="center"/>
          </w:tcPr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>Kreativno primjenjivati nova znanja i usvojene vještine u novim situacijama.</w:t>
            </w:r>
          </w:p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CF0545" w:rsidRP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05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Samostalno i sigurno rukovati datotekama, mapama. </w:t>
            </w:r>
          </w:p>
        </w:tc>
        <w:tc>
          <w:tcPr>
            <w:tcW w:w="4336" w:type="dxa"/>
          </w:tcPr>
          <w:p w:rsid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Vješto pronalazi vezane sadržaje te ih koristi u pojašnjavanju i usvajanju novih znanja.</w:t>
            </w:r>
          </w:p>
          <w:p w:rsidR="00CF054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Demonstrira primjerima. Samostalno </w:t>
            </w:r>
            <w:r w:rsidR="004A55C3">
              <w:rPr>
                <w:rFonts w:asciiTheme="minorHAnsi" w:hAnsiTheme="minorHAnsi" w:cstheme="minorHAnsi"/>
                <w:i/>
                <w:szCs w:val="24"/>
              </w:rPr>
              <w:t xml:space="preserve">i detaljno 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kreira i izrađuje umnu mapu </w:t>
            </w:r>
            <w:r w:rsidR="005D0109">
              <w:rPr>
                <w:rFonts w:asciiTheme="minorHAnsi" w:hAnsiTheme="minorHAnsi" w:cstheme="minorHAnsi"/>
                <w:i/>
                <w:szCs w:val="24"/>
              </w:rPr>
              <w:t xml:space="preserve">i plakat </w:t>
            </w:r>
            <w:r>
              <w:rPr>
                <w:rFonts w:asciiTheme="minorHAnsi" w:hAnsiTheme="minorHAnsi" w:cstheme="minorHAnsi"/>
                <w:i/>
                <w:szCs w:val="24"/>
              </w:rPr>
              <w:t>u online alatu.</w:t>
            </w:r>
          </w:p>
          <w:p w:rsidR="00CF0545" w:rsidRPr="000807B5" w:rsidRDefault="00CF0545" w:rsidP="00CF0545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</w:tbl>
    <w:p w:rsidR="005F0817" w:rsidRDefault="005F0817">
      <w:pPr>
        <w:spacing w:after="0" w:line="240" w:lineRule="auto"/>
      </w:pPr>
      <w:r>
        <w:br w:type="page"/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4779"/>
        <w:gridCol w:w="5186"/>
        <w:gridCol w:w="101"/>
        <w:gridCol w:w="4599"/>
        <w:gridCol w:w="91"/>
      </w:tblGrid>
      <w:tr w:rsidR="003958FA" w:rsidRPr="003863EF" w:rsidTr="003958FA">
        <w:trPr>
          <w:gridAfter w:val="1"/>
          <w:wAfter w:w="91" w:type="dxa"/>
          <w:trHeight w:val="341"/>
        </w:trPr>
        <w:tc>
          <w:tcPr>
            <w:tcW w:w="10597" w:type="dxa"/>
            <w:gridSpan w:val="3"/>
          </w:tcPr>
          <w:p w:rsidR="003958FA" w:rsidRPr="003863EF" w:rsidRDefault="003958FA" w:rsidP="004A55C3">
            <w:pPr>
              <w:spacing w:after="0" w:line="240" w:lineRule="auto"/>
              <w:jc w:val="center"/>
              <w:rPr>
                <w:b/>
                <w:color w:val="365F91"/>
                <w:sz w:val="32"/>
              </w:rPr>
            </w:pPr>
            <w:r w:rsidRPr="003863EF">
              <w:rPr>
                <w:b/>
                <w:color w:val="365F91"/>
                <w:sz w:val="32"/>
              </w:rPr>
              <w:t xml:space="preserve">Nastavna cjelina: </w:t>
            </w:r>
            <w:r>
              <w:rPr>
                <w:b/>
                <w:color w:val="365F91"/>
                <w:sz w:val="32"/>
              </w:rPr>
              <w:t>UMJETNIČKO IZRAŽAVANJE I 3D STVARNOST</w:t>
            </w:r>
          </w:p>
        </w:tc>
        <w:tc>
          <w:tcPr>
            <w:tcW w:w="4700" w:type="dxa"/>
            <w:gridSpan w:val="2"/>
          </w:tcPr>
          <w:p w:rsidR="003958FA" w:rsidRPr="003863EF" w:rsidRDefault="003958FA" w:rsidP="004A55C3">
            <w:pPr>
              <w:spacing w:after="0" w:line="240" w:lineRule="auto"/>
              <w:jc w:val="center"/>
              <w:rPr>
                <w:b/>
                <w:color w:val="365F91"/>
                <w:sz w:val="32"/>
              </w:rPr>
            </w:pPr>
          </w:p>
        </w:tc>
      </w:tr>
      <w:tr w:rsidR="003958FA" w:rsidRPr="003863EF" w:rsidTr="003958FA">
        <w:trPr>
          <w:trHeight w:val="307"/>
        </w:trPr>
        <w:tc>
          <w:tcPr>
            <w:tcW w:w="632" w:type="dxa"/>
            <w:shd w:val="clear" w:color="auto" w:fill="D9D9D9"/>
          </w:tcPr>
          <w:p w:rsidR="003958FA" w:rsidRPr="003863EF" w:rsidRDefault="003958FA" w:rsidP="003958F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779" w:type="dxa"/>
            <w:shd w:val="clear" w:color="auto" w:fill="D9D9D9"/>
          </w:tcPr>
          <w:p w:rsidR="003958FA" w:rsidRPr="00CF0545" w:rsidRDefault="003958FA" w:rsidP="003958F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Usvojenost znanja</w:t>
            </w:r>
          </w:p>
        </w:tc>
        <w:tc>
          <w:tcPr>
            <w:tcW w:w="5287" w:type="dxa"/>
            <w:gridSpan w:val="2"/>
            <w:shd w:val="clear" w:color="auto" w:fill="D9D9D9"/>
          </w:tcPr>
          <w:p w:rsidR="003958FA" w:rsidRPr="00CF0545" w:rsidRDefault="003958FA" w:rsidP="003958F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Rješavanje problema</w:t>
            </w:r>
          </w:p>
        </w:tc>
        <w:tc>
          <w:tcPr>
            <w:tcW w:w="4690" w:type="dxa"/>
            <w:gridSpan w:val="2"/>
            <w:shd w:val="clear" w:color="auto" w:fill="D9D9D9"/>
          </w:tcPr>
          <w:p w:rsidR="003958FA" w:rsidRPr="00CF0545" w:rsidRDefault="003958FA" w:rsidP="003958F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Digitalni sadržaji i suradnja</w:t>
            </w:r>
          </w:p>
        </w:tc>
      </w:tr>
      <w:tr w:rsidR="003958FA" w:rsidRPr="003863EF" w:rsidTr="003958FA">
        <w:trPr>
          <w:cantSplit/>
          <w:trHeight w:val="1034"/>
        </w:trPr>
        <w:tc>
          <w:tcPr>
            <w:tcW w:w="632" w:type="dxa"/>
            <w:shd w:val="clear" w:color="auto" w:fill="D9D9D9"/>
            <w:textDirection w:val="btLr"/>
            <w:vAlign w:val="center"/>
          </w:tcPr>
          <w:p w:rsidR="003958FA" w:rsidRPr="003863EF" w:rsidRDefault="003958FA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Dovoljan (2)</w:t>
            </w:r>
          </w:p>
        </w:tc>
        <w:tc>
          <w:tcPr>
            <w:tcW w:w="4779" w:type="dxa"/>
            <w:vAlign w:val="center"/>
          </w:tcPr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Prisjeća se osnovnih pojmova uz pomoć učitelja.</w:t>
            </w: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B2FE9" w:rsidRDefault="003958FA" w:rsidP="00AB2F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 xml:space="preserve">snovni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umjetnički 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alati za bojanje</w:t>
            </w:r>
          </w:p>
          <w:p w:rsidR="003958FA" w:rsidRPr="00AB2FE9" w:rsidRDefault="003958FA" w:rsidP="00AB2F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iksel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mapa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piksela</w:t>
            </w:r>
            <w:proofErr w:type="spellEnd"/>
          </w:p>
          <w:p w:rsidR="003958FA" w:rsidRPr="00AB2FE9" w:rsidRDefault="003958FA" w:rsidP="00AB2F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ijelovi prozora programa Bojanje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3D</w:t>
            </w: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vAlign w:val="center"/>
          </w:tcPr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Radi uz pomoć i samostalno ne uočava pogreške.</w:t>
            </w: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B2FE9" w:rsidRDefault="003958FA" w:rsidP="00AB2F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okrenuti program</w:t>
            </w:r>
          </w:p>
          <w:p w:rsidR="003958FA" w:rsidRPr="00CD48C0" w:rsidRDefault="003958FA" w:rsidP="00AB2F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rtati uz pomoć osnovnih alata</w:t>
            </w: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0" w:type="dxa"/>
            <w:gridSpan w:val="2"/>
          </w:tcPr>
          <w:p w:rsidR="003958FA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Učenik koristi jednostavna digitalna rješenja te ih, uz razrađene upute, preoblikuje.</w:t>
            </w:r>
          </w:p>
        </w:tc>
      </w:tr>
      <w:tr w:rsidR="003958FA" w:rsidRPr="003863EF" w:rsidTr="003958FA">
        <w:trPr>
          <w:cantSplit/>
          <w:trHeight w:val="1034"/>
        </w:trPr>
        <w:tc>
          <w:tcPr>
            <w:tcW w:w="632" w:type="dxa"/>
            <w:shd w:val="clear" w:color="auto" w:fill="D9D9D9"/>
            <w:textDirection w:val="btLr"/>
            <w:vAlign w:val="center"/>
          </w:tcPr>
          <w:p w:rsidR="003958FA" w:rsidRPr="003863EF" w:rsidRDefault="003958FA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Dobar (3)</w:t>
            </w:r>
          </w:p>
        </w:tc>
        <w:tc>
          <w:tcPr>
            <w:tcW w:w="4779" w:type="dxa"/>
            <w:vAlign w:val="center"/>
          </w:tcPr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Poznaje osnovne pojmove.</w:t>
            </w:r>
          </w:p>
          <w:p w:rsidR="003958FA" w:rsidRPr="00CD48C0" w:rsidRDefault="003958FA" w:rsidP="00AB2F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 xml:space="preserve">opiranje, izrezivanje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dijelova crteža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– opisati postupak</w:t>
            </w:r>
          </w:p>
        </w:tc>
        <w:tc>
          <w:tcPr>
            <w:tcW w:w="5287" w:type="dxa"/>
            <w:gridSpan w:val="2"/>
            <w:vAlign w:val="center"/>
          </w:tcPr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adi uz povremenu pomoć učitelja, pogreške uočava i ispravlja ih uz pomoć učitelja.</w:t>
            </w:r>
          </w:p>
          <w:p w:rsidR="003958FA" w:rsidRPr="005E0381" w:rsidRDefault="003958FA" w:rsidP="005E03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0381">
              <w:rPr>
                <w:rFonts w:ascii="Times New Roman" w:hAnsi="Times New Roman"/>
                <w:i/>
                <w:sz w:val="24"/>
                <w:szCs w:val="24"/>
              </w:rPr>
              <w:t>kopirati slike</w:t>
            </w:r>
          </w:p>
          <w:p w:rsidR="003958FA" w:rsidRPr="00CD48C0" w:rsidRDefault="003958FA" w:rsidP="00AB2F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zrezati dio slike</w:t>
            </w: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0" w:type="dxa"/>
            <w:gridSpan w:val="2"/>
          </w:tcPr>
          <w:p w:rsidR="003958FA" w:rsidRDefault="003958FA" w:rsidP="003958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Uz upute učenik, u suradničkom okruženju, preoblikuje postojeća digitalna rješenja.</w:t>
            </w:r>
          </w:p>
        </w:tc>
      </w:tr>
      <w:tr w:rsidR="003958FA" w:rsidRPr="003863EF" w:rsidTr="003958FA">
        <w:trPr>
          <w:cantSplit/>
          <w:trHeight w:val="1034"/>
        </w:trPr>
        <w:tc>
          <w:tcPr>
            <w:tcW w:w="632" w:type="dxa"/>
            <w:tcBorders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958FA" w:rsidRPr="003863EF" w:rsidRDefault="003958FA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Vrlo dobar (4)</w:t>
            </w:r>
          </w:p>
        </w:tc>
        <w:tc>
          <w:tcPr>
            <w:tcW w:w="4779" w:type="dxa"/>
            <w:tcBorders>
              <w:bottom w:val="single" w:sz="4" w:space="0" w:color="000000"/>
            </w:tcBorders>
            <w:vAlign w:val="center"/>
          </w:tcPr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B2FE9" w:rsidRDefault="003958FA" w:rsidP="00AB2F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ormat slike</w:t>
            </w:r>
          </w:p>
          <w:p w:rsidR="003958FA" w:rsidRPr="00AB2FE9" w:rsidRDefault="003958FA" w:rsidP="00AB2F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azlučivost</w:t>
            </w:r>
          </w:p>
          <w:p w:rsidR="003958FA" w:rsidRPr="00CD48C0" w:rsidRDefault="003958FA" w:rsidP="00AB2F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ubina boje</w:t>
            </w:r>
          </w:p>
        </w:tc>
        <w:tc>
          <w:tcPr>
            <w:tcW w:w="5287" w:type="dxa"/>
            <w:gridSpan w:val="2"/>
            <w:tcBorders>
              <w:bottom w:val="single" w:sz="4" w:space="0" w:color="000000"/>
            </w:tcBorders>
            <w:vAlign w:val="center"/>
          </w:tcPr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Primjenjuje stečeno znanje, samostalno uočava pogreške.</w:t>
            </w:r>
          </w:p>
          <w:p w:rsidR="003958FA" w:rsidRPr="00AB2FE9" w:rsidRDefault="003958FA" w:rsidP="005E03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-s</w:t>
            </w: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amostalno izraditi crtež</w:t>
            </w:r>
          </w:p>
        </w:tc>
        <w:tc>
          <w:tcPr>
            <w:tcW w:w="4690" w:type="dxa"/>
            <w:gridSpan w:val="2"/>
            <w:tcBorders>
              <w:bottom w:val="single" w:sz="4" w:space="0" w:color="000000"/>
            </w:tcBorders>
          </w:tcPr>
          <w:p w:rsidR="003958FA" w:rsidRPr="00AB2FE9" w:rsidRDefault="003958FA" w:rsidP="003958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58FA">
              <w:rPr>
                <w:rFonts w:ascii="Times New Roman" w:hAnsi="Times New Roman"/>
                <w:i/>
                <w:sz w:val="24"/>
                <w:szCs w:val="24"/>
              </w:rPr>
              <w:t xml:space="preserve">Učenik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uz usmjeravanje </w:t>
            </w:r>
            <w:r w:rsidRPr="003958FA">
              <w:rPr>
                <w:rFonts w:ascii="Times New Roman" w:hAnsi="Times New Roman"/>
                <w:i/>
                <w:sz w:val="24"/>
                <w:szCs w:val="24"/>
              </w:rPr>
              <w:t>u suradničkom okruženju preoblikuje postojeća digitalna</w:t>
            </w:r>
            <w:r w:rsidR="005D0109">
              <w:rPr>
                <w:rFonts w:ascii="Times New Roman" w:hAnsi="Times New Roman"/>
                <w:i/>
                <w:sz w:val="24"/>
                <w:szCs w:val="24"/>
              </w:rPr>
              <w:t xml:space="preserve"> rješenja, stvara nove sadržaje (plakat)</w:t>
            </w:r>
          </w:p>
        </w:tc>
      </w:tr>
      <w:tr w:rsidR="003958FA" w:rsidRPr="003863EF" w:rsidTr="003958FA">
        <w:trPr>
          <w:cantSplit/>
          <w:trHeight w:val="2319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3958FA" w:rsidRPr="003863EF" w:rsidRDefault="003958FA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Odličan (5)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Povezuje alate i samostalno koristi program Bojanje.</w:t>
            </w: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bottom w:val="single" w:sz="4" w:space="0" w:color="auto"/>
            </w:tcBorders>
            <w:vAlign w:val="center"/>
          </w:tcPr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FE9">
              <w:rPr>
                <w:rFonts w:ascii="Times New Roman" w:hAnsi="Times New Roman"/>
                <w:i/>
                <w:sz w:val="24"/>
                <w:szCs w:val="24"/>
              </w:rPr>
              <w:t>Kreativno primjenjuje usvojene vještine u novim situacijama.</w:t>
            </w: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Prilikom rješavanja zadataka dodaje svoje kreativne ideje za što bolji rezultat.</w:t>
            </w:r>
          </w:p>
        </w:tc>
        <w:tc>
          <w:tcPr>
            <w:tcW w:w="4690" w:type="dxa"/>
            <w:gridSpan w:val="2"/>
            <w:tcBorders>
              <w:bottom w:val="single" w:sz="4" w:space="0" w:color="auto"/>
            </w:tcBorders>
          </w:tcPr>
          <w:p w:rsidR="003958FA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B2FE9" w:rsidRDefault="003958FA" w:rsidP="00AB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Učenik u suradničkom okruženju preoblikuje postojeća digitalna rješenja, stvara nove sadržaje</w:t>
            </w:r>
            <w:r w:rsidR="005D0109">
              <w:rPr>
                <w:rFonts w:ascii="Times New Roman" w:hAnsi="Times New Roman"/>
                <w:i/>
                <w:sz w:val="24"/>
                <w:szCs w:val="24"/>
              </w:rPr>
              <w:t xml:space="preserve"> i ideje (plakat).</w:t>
            </w:r>
          </w:p>
        </w:tc>
      </w:tr>
    </w:tbl>
    <w:p w:rsidR="005F0817" w:rsidRDefault="005F0817">
      <w:r>
        <w:br w:type="page"/>
      </w: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4681"/>
        <w:gridCol w:w="5281"/>
        <w:gridCol w:w="4803"/>
      </w:tblGrid>
      <w:tr w:rsidR="003958FA" w:rsidRPr="003863EF" w:rsidTr="003958FA">
        <w:tc>
          <w:tcPr>
            <w:tcW w:w="10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58FA" w:rsidRPr="003863EF" w:rsidRDefault="003958FA" w:rsidP="004B6D43">
            <w:pPr>
              <w:spacing w:after="0" w:line="240" w:lineRule="auto"/>
              <w:rPr>
                <w:b/>
                <w:color w:val="365F91"/>
                <w:sz w:val="32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58FA" w:rsidRPr="003863EF" w:rsidRDefault="003958FA" w:rsidP="004B6D43">
            <w:pPr>
              <w:spacing w:after="0" w:line="240" w:lineRule="auto"/>
              <w:rPr>
                <w:b/>
                <w:color w:val="365F91"/>
                <w:sz w:val="32"/>
              </w:rPr>
            </w:pPr>
          </w:p>
        </w:tc>
      </w:tr>
      <w:tr w:rsidR="003958FA" w:rsidRPr="003863EF" w:rsidTr="003958FA">
        <w:tc>
          <w:tcPr>
            <w:tcW w:w="10595" w:type="dxa"/>
            <w:gridSpan w:val="3"/>
            <w:tcBorders>
              <w:top w:val="nil"/>
            </w:tcBorders>
            <w:shd w:val="clear" w:color="auto" w:fill="D9D9D9"/>
          </w:tcPr>
          <w:p w:rsidR="003958FA" w:rsidRDefault="003958FA" w:rsidP="004A55C3">
            <w:pPr>
              <w:spacing w:after="0" w:line="240" w:lineRule="auto"/>
              <w:rPr>
                <w:b/>
                <w:sz w:val="28"/>
              </w:rPr>
            </w:pPr>
            <w:r w:rsidRPr="003863EF">
              <w:rPr>
                <w:b/>
                <w:color w:val="365F91"/>
                <w:sz w:val="32"/>
              </w:rPr>
              <w:t xml:space="preserve">Nastavna cjelina: </w:t>
            </w:r>
            <w:r>
              <w:rPr>
                <w:b/>
                <w:color w:val="365F91"/>
                <w:sz w:val="32"/>
              </w:rPr>
              <w:t>RAČUNALNO RAZMIŠLJANJE I PROGRAMIRANJE</w:t>
            </w:r>
          </w:p>
        </w:tc>
        <w:tc>
          <w:tcPr>
            <w:tcW w:w="4803" w:type="dxa"/>
            <w:tcBorders>
              <w:top w:val="nil"/>
            </w:tcBorders>
            <w:shd w:val="clear" w:color="auto" w:fill="D9D9D9"/>
          </w:tcPr>
          <w:p w:rsidR="003958FA" w:rsidRPr="003863EF" w:rsidRDefault="003958FA" w:rsidP="004A55C3">
            <w:pPr>
              <w:spacing w:after="0" w:line="240" w:lineRule="auto"/>
              <w:rPr>
                <w:b/>
                <w:color w:val="365F91"/>
                <w:sz w:val="32"/>
              </w:rPr>
            </w:pPr>
          </w:p>
        </w:tc>
      </w:tr>
      <w:tr w:rsidR="00056727" w:rsidRPr="003863EF" w:rsidTr="003958FA">
        <w:tc>
          <w:tcPr>
            <w:tcW w:w="633" w:type="dxa"/>
            <w:shd w:val="clear" w:color="auto" w:fill="D9D9D9"/>
          </w:tcPr>
          <w:p w:rsidR="00056727" w:rsidRPr="003863EF" w:rsidRDefault="00056727" w:rsidP="0005672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681" w:type="dxa"/>
            <w:shd w:val="clear" w:color="auto" w:fill="D9D9D9"/>
          </w:tcPr>
          <w:p w:rsidR="00056727" w:rsidRPr="00CF0545" w:rsidRDefault="00056727" w:rsidP="0005672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Usvojenost znanja</w:t>
            </w:r>
          </w:p>
        </w:tc>
        <w:tc>
          <w:tcPr>
            <w:tcW w:w="5281" w:type="dxa"/>
            <w:shd w:val="clear" w:color="auto" w:fill="D9D9D9"/>
          </w:tcPr>
          <w:p w:rsidR="00056727" w:rsidRPr="00CF0545" w:rsidRDefault="00056727" w:rsidP="0005672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Rješavanje problema</w:t>
            </w:r>
          </w:p>
        </w:tc>
        <w:tc>
          <w:tcPr>
            <w:tcW w:w="4803" w:type="dxa"/>
            <w:shd w:val="clear" w:color="auto" w:fill="D9D9D9"/>
          </w:tcPr>
          <w:p w:rsidR="00056727" w:rsidRPr="00CF0545" w:rsidRDefault="00056727" w:rsidP="0005672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Digitalni sadržaji i suradnja</w:t>
            </w:r>
          </w:p>
        </w:tc>
      </w:tr>
      <w:tr w:rsidR="003958FA" w:rsidRPr="003863EF" w:rsidTr="003958FA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3958FA" w:rsidRPr="003863EF" w:rsidRDefault="003958FA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Dovoljan (2)</w:t>
            </w:r>
          </w:p>
        </w:tc>
        <w:tc>
          <w:tcPr>
            <w:tcW w:w="4681" w:type="dxa"/>
            <w:vAlign w:val="center"/>
          </w:tcPr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Prisjeća se osnovnih pojmova uz pomoć učitelja.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Prisjeća se pojmova – algoritam, algoritam slijeda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Prepoznaje simbole dijagrama tijeka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Koristi se pojmovima algoritamskog i dijagramskog prikaza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 xml:space="preserve">Osnovne naredbe piše uz pomoć, prepoznaje ih, ali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e povezuje u algoritmu slijeda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3" w:type="dxa"/>
          </w:tcPr>
          <w:p w:rsidR="003958FA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Učenik rješava jednostavne probleme uz pomoć digitalne tehnologije, primjenjuje algoritme slijeda.</w:t>
            </w:r>
          </w:p>
        </w:tc>
      </w:tr>
      <w:tr w:rsidR="003958FA" w:rsidRPr="003863EF" w:rsidTr="003958FA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3958FA" w:rsidRPr="003863EF" w:rsidRDefault="003958FA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Dobar (3)</w:t>
            </w:r>
          </w:p>
        </w:tc>
        <w:tc>
          <w:tcPr>
            <w:tcW w:w="4681" w:type="dxa"/>
            <w:vAlign w:val="center"/>
          </w:tcPr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Poznaje osnovne pojmove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Poznaje osnovne pojmove algoritama, algoritama slijeda i grananja, ulazne i izlazne veličine</w:t>
            </w:r>
          </w:p>
        </w:tc>
        <w:tc>
          <w:tcPr>
            <w:tcW w:w="5281" w:type="dxa"/>
            <w:vAlign w:val="center"/>
          </w:tcPr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Upotrebljava pojmove algoritama, algoritama slijeda i grananja, dijagram toka, te ulazne i izlazne veličine</w:t>
            </w:r>
          </w:p>
        </w:tc>
        <w:tc>
          <w:tcPr>
            <w:tcW w:w="4803" w:type="dxa"/>
          </w:tcPr>
          <w:p w:rsidR="003958FA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Učenik rješava jednostavne probleme uz pomoć digitalne tehnologije, primjenjuje algoritme slijeda i grananja.</w:t>
            </w:r>
          </w:p>
        </w:tc>
      </w:tr>
      <w:tr w:rsidR="003958FA" w:rsidRPr="003863EF" w:rsidTr="003958FA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3958FA" w:rsidRPr="003863EF" w:rsidRDefault="003958FA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Vrlo dobar (4)</w:t>
            </w:r>
          </w:p>
        </w:tc>
        <w:tc>
          <w:tcPr>
            <w:tcW w:w="4681" w:type="dxa"/>
            <w:vAlign w:val="center"/>
          </w:tcPr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Usvojene algoritme primjenjuje samo na istim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ili vrlo sličnim </w:t>
            </w: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 xml:space="preserve"> primjerima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Primjenjuje usvojene algoritme i dijagrame tijeka samo u poznatim situacijama</w:t>
            </w:r>
          </w:p>
        </w:tc>
        <w:tc>
          <w:tcPr>
            <w:tcW w:w="4803" w:type="dxa"/>
          </w:tcPr>
          <w:p w:rsidR="003958FA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Učenik se vrlo dobro koristi digitalnom tehnologijom za rješavanje postavljenih zadataka.</w:t>
            </w:r>
          </w:p>
        </w:tc>
      </w:tr>
      <w:tr w:rsidR="003958FA" w:rsidRPr="003863EF" w:rsidTr="003958FA">
        <w:trPr>
          <w:cantSplit/>
          <w:trHeight w:val="2542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3958FA" w:rsidRPr="003863EF" w:rsidRDefault="003958FA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Odličan (5)</w:t>
            </w:r>
          </w:p>
        </w:tc>
        <w:tc>
          <w:tcPr>
            <w:tcW w:w="4681" w:type="dxa"/>
            <w:vAlign w:val="center"/>
          </w:tcPr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Svojom kreativnošću i znanjem uočava rješenja u novim, sličnim situacijama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Kreativno primjenjuje usvojene vještine u novim situacijama.</w:t>
            </w: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8FA" w:rsidRPr="00A0571F" w:rsidRDefault="003958FA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Samostalno rješava zadatke i u novim situacijama</w:t>
            </w:r>
          </w:p>
        </w:tc>
        <w:tc>
          <w:tcPr>
            <w:tcW w:w="4803" w:type="dxa"/>
          </w:tcPr>
          <w:p w:rsidR="003958FA" w:rsidRDefault="00056727" w:rsidP="00056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Učenik  kreativnom uporabom digitalne tehnologije oblikuje svoje ideje, rješava postavljene zadatke. U rješenjima pokazuje originalnost i inovativnost. </w:t>
            </w:r>
          </w:p>
          <w:p w:rsidR="00AD7BD0" w:rsidRPr="00A0571F" w:rsidRDefault="00AD7BD0" w:rsidP="00056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Koristi mrežne stranice za dodatno učenje.</w:t>
            </w:r>
          </w:p>
        </w:tc>
      </w:tr>
    </w:tbl>
    <w:p w:rsidR="005F0817" w:rsidRDefault="005F0817">
      <w:pPr>
        <w:spacing w:after="0" w:line="240" w:lineRule="auto"/>
      </w:pPr>
      <w:r>
        <w:br w:type="page"/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4865"/>
        <w:gridCol w:w="5187"/>
        <w:gridCol w:w="4704"/>
      </w:tblGrid>
      <w:tr w:rsidR="00056727" w:rsidRPr="003863EF" w:rsidTr="00056727">
        <w:tc>
          <w:tcPr>
            <w:tcW w:w="10684" w:type="dxa"/>
            <w:gridSpan w:val="3"/>
          </w:tcPr>
          <w:p w:rsidR="00056727" w:rsidRPr="003863EF" w:rsidRDefault="00056727" w:rsidP="004A55C3">
            <w:pPr>
              <w:spacing w:after="0" w:line="240" w:lineRule="auto"/>
              <w:jc w:val="center"/>
              <w:rPr>
                <w:b/>
                <w:color w:val="365F91"/>
                <w:sz w:val="32"/>
              </w:rPr>
            </w:pPr>
            <w:r w:rsidRPr="003863EF">
              <w:rPr>
                <w:b/>
                <w:color w:val="365F91"/>
                <w:sz w:val="32"/>
              </w:rPr>
              <w:t xml:space="preserve">Nastavna cjelina: </w:t>
            </w:r>
            <w:r>
              <w:rPr>
                <w:b/>
                <w:color w:val="365F91"/>
                <w:sz w:val="32"/>
              </w:rPr>
              <w:t>KAKO STVORITI  I UREDITI DIGITALNI TEKST</w:t>
            </w:r>
          </w:p>
        </w:tc>
        <w:tc>
          <w:tcPr>
            <w:tcW w:w="4704" w:type="dxa"/>
          </w:tcPr>
          <w:p w:rsidR="00056727" w:rsidRPr="003863EF" w:rsidRDefault="00056727" w:rsidP="004A55C3">
            <w:pPr>
              <w:spacing w:after="0" w:line="240" w:lineRule="auto"/>
              <w:jc w:val="center"/>
              <w:rPr>
                <w:b/>
                <w:color w:val="365F91"/>
                <w:sz w:val="32"/>
              </w:rPr>
            </w:pPr>
          </w:p>
        </w:tc>
      </w:tr>
      <w:tr w:rsidR="00056727" w:rsidRPr="003863EF" w:rsidTr="00056727">
        <w:tc>
          <w:tcPr>
            <w:tcW w:w="632" w:type="dxa"/>
            <w:shd w:val="clear" w:color="auto" w:fill="D9D9D9"/>
          </w:tcPr>
          <w:p w:rsidR="00056727" w:rsidRPr="003863EF" w:rsidRDefault="00056727" w:rsidP="0005672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865" w:type="dxa"/>
            <w:shd w:val="clear" w:color="auto" w:fill="D9D9D9"/>
          </w:tcPr>
          <w:p w:rsidR="00056727" w:rsidRPr="00CF0545" w:rsidRDefault="00056727" w:rsidP="0005672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Usvojenost znanja</w:t>
            </w:r>
          </w:p>
        </w:tc>
        <w:tc>
          <w:tcPr>
            <w:tcW w:w="5187" w:type="dxa"/>
            <w:shd w:val="clear" w:color="auto" w:fill="D9D9D9"/>
          </w:tcPr>
          <w:p w:rsidR="00056727" w:rsidRPr="00CF0545" w:rsidRDefault="00056727" w:rsidP="0005672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Rješavanje problema</w:t>
            </w:r>
          </w:p>
        </w:tc>
        <w:tc>
          <w:tcPr>
            <w:tcW w:w="4704" w:type="dxa"/>
            <w:shd w:val="clear" w:color="auto" w:fill="D9D9D9"/>
          </w:tcPr>
          <w:p w:rsidR="00056727" w:rsidRPr="00CF0545" w:rsidRDefault="00056727" w:rsidP="0005672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Digitalni sadržaji i suradnja</w:t>
            </w:r>
          </w:p>
        </w:tc>
      </w:tr>
      <w:tr w:rsidR="00056727" w:rsidRPr="003863EF" w:rsidTr="00056727">
        <w:trPr>
          <w:cantSplit/>
          <w:trHeight w:val="1134"/>
        </w:trPr>
        <w:tc>
          <w:tcPr>
            <w:tcW w:w="632" w:type="dxa"/>
            <w:shd w:val="clear" w:color="auto" w:fill="D9D9D9"/>
            <w:textDirection w:val="btLr"/>
            <w:vAlign w:val="center"/>
          </w:tcPr>
          <w:p w:rsidR="00056727" w:rsidRPr="003863EF" w:rsidRDefault="00056727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Dovoljan (2)</w:t>
            </w:r>
          </w:p>
        </w:tc>
        <w:tc>
          <w:tcPr>
            <w:tcW w:w="4865" w:type="dxa"/>
            <w:vAlign w:val="center"/>
          </w:tcPr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Prisjeća se osnovnih pojmova uz pomoć učitelja.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ijelovi programskog prozora</w:t>
            </w:r>
          </w:p>
          <w:p w:rsidR="00056727" w:rsidRDefault="00056727" w:rsidP="00A057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ad na tipkovnici</w:t>
            </w:r>
          </w:p>
          <w:p w:rsidR="00056727" w:rsidRPr="00A0571F" w:rsidRDefault="00056727" w:rsidP="005E03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osnovna oblikovanja: veličina fonta, boja, </w:t>
            </w: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B,I,U</w:t>
            </w:r>
          </w:p>
          <w:p w:rsidR="00056727" w:rsidRPr="00A0571F" w:rsidRDefault="00056727" w:rsidP="00A057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Primjenjuje osnovna oblikovanja, prepoznaje naredbe za ispis teksta.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4" w:type="dxa"/>
          </w:tcPr>
          <w:p w:rsidR="00056727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056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Učenik uz upute primjenjuje osnovna oblikovanja teksta.</w:t>
            </w:r>
          </w:p>
        </w:tc>
      </w:tr>
      <w:tr w:rsidR="00056727" w:rsidRPr="003863EF" w:rsidTr="00056727">
        <w:trPr>
          <w:cantSplit/>
          <w:trHeight w:val="1134"/>
        </w:trPr>
        <w:tc>
          <w:tcPr>
            <w:tcW w:w="632" w:type="dxa"/>
            <w:shd w:val="clear" w:color="auto" w:fill="D9D9D9"/>
            <w:textDirection w:val="btLr"/>
            <w:vAlign w:val="center"/>
          </w:tcPr>
          <w:p w:rsidR="00056727" w:rsidRPr="003863EF" w:rsidRDefault="00056727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Dobar (3)</w:t>
            </w:r>
          </w:p>
        </w:tc>
        <w:tc>
          <w:tcPr>
            <w:tcW w:w="4865" w:type="dxa"/>
            <w:vAlign w:val="center"/>
          </w:tcPr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Poznaje osnovne pojmove.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rafičke i numeričke oznake</w:t>
            </w:r>
          </w:p>
          <w:p w:rsidR="00056727" w:rsidRPr="00A0571F" w:rsidRDefault="00056727" w:rsidP="00A057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metanje slika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Uz osnovna oblikovanja, dodaje grafičke i numeričke oznake, umeće sliku u dokument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4" w:type="dxa"/>
          </w:tcPr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Upotrebljava multimedijske programe za ostvarivanje ideja u suradničkom okruženju.</w:t>
            </w:r>
          </w:p>
        </w:tc>
      </w:tr>
      <w:tr w:rsidR="00056727" w:rsidRPr="003863EF" w:rsidTr="00056727">
        <w:trPr>
          <w:cantSplit/>
          <w:trHeight w:val="1134"/>
        </w:trPr>
        <w:tc>
          <w:tcPr>
            <w:tcW w:w="632" w:type="dxa"/>
            <w:shd w:val="clear" w:color="auto" w:fill="D9D9D9"/>
            <w:textDirection w:val="btLr"/>
            <w:vAlign w:val="center"/>
          </w:tcPr>
          <w:p w:rsidR="00056727" w:rsidRPr="003863EF" w:rsidRDefault="00056727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Vrlo dobar (4)</w:t>
            </w:r>
          </w:p>
        </w:tc>
        <w:tc>
          <w:tcPr>
            <w:tcW w:w="4865" w:type="dxa"/>
            <w:vAlign w:val="center"/>
          </w:tcPr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blikovane stranice</w:t>
            </w:r>
          </w:p>
          <w:p w:rsidR="00056727" w:rsidRPr="00A0571F" w:rsidRDefault="00056727" w:rsidP="00A057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dlomak</w:t>
            </w:r>
          </w:p>
          <w:p w:rsidR="00056727" w:rsidRPr="00A0571F" w:rsidRDefault="00056727" w:rsidP="00A0571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stupci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Umetnute slike oblikuje,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dodaje okvir, određuje margine, podešava prikaz..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Samostalno koristi kartice Font i Odlomak</w:t>
            </w:r>
          </w:p>
        </w:tc>
        <w:tc>
          <w:tcPr>
            <w:tcW w:w="4704" w:type="dxa"/>
          </w:tcPr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Upotrebljava multimedijske programe za ostvarivanje složenijih ideja u suradničkom ili komunikacijskom okruženju.</w:t>
            </w:r>
            <w:r w:rsidR="00AD7BD0">
              <w:rPr>
                <w:rFonts w:ascii="Times New Roman" w:hAnsi="Times New Roman"/>
                <w:i/>
                <w:sz w:val="24"/>
                <w:szCs w:val="24"/>
              </w:rPr>
              <w:t xml:space="preserve"> Izrađuje mapu digitalnih radova.</w:t>
            </w:r>
          </w:p>
        </w:tc>
      </w:tr>
      <w:tr w:rsidR="00056727" w:rsidRPr="003863EF" w:rsidTr="00056727">
        <w:trPr>
          <w:cantSplit/>
          <w:trHeight w:val="2542"/>
        </w:trPr>
        <w:tc>
          <w:tcPr>
            <w:tcW w:w="632" w:type="dxa"/>
            <w:shd w:val="clear" w:color="auto" w:fill="D9D9D9"/>
            <w:textDirection w:val="btLr"/>
            <w:vAlign w:val="center"/>
          </w:tcPr>
          <w:p w:rsidR="00056727" w:rsidRPr="003863EF" w:rsidRDefault="00056727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Odličan (5)</w:t>
            </w:r>
          </w:p>
        </w:tc>
        <w:tc>
          <w:tcPr>
            <w:tcW w:w="4865" w:type="dxa"/>
            <w:vAlign w:val="center"/>
          </w:tcPr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Samostalno istražuje alate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Samostalno, kreativno i s lakoćom oblikuje dokument primjenjujući i kombinirajući stečena znanja i alate</w:t>
            </w:r>
          </w:p>
          <w:p w:rsidR="00056727" w:rsidRPr="00A0571F" w:rsidRDefault="00056727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571F">
              <w:rPr>
                <w:rFonts w:ascii="Times New Roman" w:hAnsi="Times New Roman"/>
                <w:i/>
                <w:sz w:val="24"/>
                <w:szCs w:val="24"/>
              </w:rPr>
              <w:t>Savjesno pristupa radu, djeluje poticajno na ostale učenike.</w:t>
            </w:r>
          </w:p>
        </w:tc>
        <w:tc>
          <w:tcPr>
            <w:tcW w:w="4704" w:type="dxa"/>
          </w:tcPr>
          <w:p w:rsidR="00056727" w:rsidRPr="00A0571F" w:rsidRDefault="00AD7BD0" w:rsidP="00A057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Upotrebljava multimedijske programe za ostvarivanje složenijih ideja u suradničkom ili komunikacijskom okruženju. Osmišljava plan izrade digitalnog rada, pohranjuje ga u mapu digitalnih radova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e_portfolio</w:t>
            </w:r>
            <w:proofErr w:type="spellEnd"/>
          </w:p>
        </w:tc>
      </w:tr>
    </w:tbl>
    <w:p w:rsidR="005F0817" w:rsidRDefault="005F0817">
      <w:pPr>
        <w:spacing w:after="0" w:line="240" w:lineRule="auto"/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4852"/>
        <w:gridCol w:w="5165"/>
        <w:gridCol w:w="4738"/>
      </w:tblGrid>
      <w:tr w:rsidR="005D0109" w:rsidRPr="003863EF" w:rsidTr="005D0109">
        <w:tc>
          <w:tcPr>
            <w:tcW w:w="10650" w:type="dxa"/>
            <w:gridSpan w:val="3"/>
          </w:tcPr>
          <w:p w:rsidR="005D0109" w:rsidRPr="003863EF" w:rsidRDefault="005D0109" w:rsidP="004A55C3">
            <w:pPr>
              <w:spacing w:after="0" w:line="240" w:lineRule="auto"/>
              <w:jc w:val="center"/>
              <w:rPr>
                <w:b/>
                <w:color w:val="365F91"/>
                <w:sz w:val="32"/>
              </w:rPr>
            </w:pPr>
            <w:r w:rsidRPr="003863EF">
              <w:rPr>
                <w:b/>
                <w:color w:val="365F91"/>
                <w:sz w:val="32"/>
              </w:rPr>
              <w:t xml:space="preserve">Nastavna cjelina: </w:t>
            </w:r>
            <w:r>
              <w:rPr>
                <w:b/>
                <w:color w:val="365F91"/>
                <w:sz w:val="32"/>
              </w:rPr>
              <w:t>ŽIVOT I RAD U VIRTUALNOM SVIJETU</w:t>
            </w:r>
          </w:p>
        </w:tc>
        <w:tc>
          <w:tcPr>
            <w:tcW w:w="4738" w:type="dxa"/>
          </w:tcPr>
          <w:p w:rsidR="005D0109" w:rsidRPr="003863EF" w:rsidRDefault="005D0109" w:rsidP="004A55C3">
            <w:pPr>
              <w:spacing w:after="0" w:line="240" w:lineRule="auto"/>
              <w:jc w:val="center"/>
              <w:rPr>
                <w:b/>
                <w:color w:val="365F91"/>
                <w:sz w:val="32"/>
              </w:rPr>
            </w:pPr>
          </w:p>
        </w:tc>
      </w:tr>
      <w:tr w:rsidR="005D0109" w:rsidRPr="003863EF" w:rsidTr="005D0109">
        <w:tc>
          <w:tcPr>
            <w:tcW w:w="633" w:type="dxa"/>
            <w:shd w:val="clear" w:color="auto" w:fill="D9D9D9"/>
          </w:tcPr>
          <w:p w:rsidR="005D0109" w:rsidRPr="003863EF" w:rsidRDefault="005D0109" w:rsidP="005D0109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852" w:type="dxa"/>
            <w:shd w:val="clear" w:color="auto" w:fill="D9D9D9"/>
          </w:tcPr>
          <w:p w:rsidR="005D0109" w:rsidRPr="00CF0545" w:rsidRDefault="005D0109" w:rsidP="005D010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Usvojenost znanja</w:t>
            </w:r>
          </w:p>
        </w:tc>
        <w:tc>
          <w:tcPr>
            <w:tcW w:w="5165" w:type="dxa"/>
            <w:shd w:val="clear" w:color="auto" w:fill="D9D9D9"/>
          </w:tcPr>
          <w:p w:rsidR="005D0109" w:rsidRPr="00CF0545" w:rsidRDefault="005D0109" w:rsidP="005D010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Rješavanje problema</w:t>
            </w:r>
          </w:p>
        </w:tc>
        <w:tc>
          <w:tcPr>
            <w:tcW w:w="4738" w:type="dxa"/>
            <w:shd w:val="clear" w:color="auto" w:fill="D9D9D9"/>
          </w:tcPr>
          <w:p w:rsidR="005D0109" w:rsidRPr="00CF0545" w:rsidRDefault="005D0109" w:rsidP="005D010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Digitalni sadržaji i suradnja</w:t>
            </w:r>
          </w:p>
        </w:tc>
      </w:tr>
      <w:tr w:rsidR="005D0109" w:rsidRPr="003863EF" w:rsidTr="005D0109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5D0109" w:rsidRPr="003863EF" w:rsidRDefault="005D0109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Dovoljan (2)</w:t>
            </w:r>
          </w:p>
        </w:tc>
        <w:tc>
          <w:tcPr>
            <w:tcW w:w="4852" w:type="dxa"/>
            <w:vAlign w:val="center"/>
          </w:tcPr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Prisjeća se osnovnih pojmova uz pomoć učitelja.</w:t>
            </w: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Pr="00DA55D4" w:rsidRDefault="005D0109" w:rsidP="00DA55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nternet</w:t>
            </w:r>
          </w:p>
          <w:p w:rsidR="005D0109" w:rsidRPr="00DA55D4" w:rsidRDefault="005D0109" w:rsidP="00DA55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lektronička pošta</w:t>
            </w:r>
          </w:p>
          <w:p w:rsidR="005D0109" w:rsidRPr="00DA55D4" w:rsidRDefault="005D0109" w:rsidP="00DA55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snovne usluge Interneta</w:t>
            </w: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Otvaranje </w:t>
            </w: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web preglednika, upisivanje adrese, traženje zadanih informacija  na Internetu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5D0109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EF6" w:rsidRDefault="00446EF6" w:rsidP="00446E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Upotrebljava online programe za ostvarivanje detaljno razrađenih zadataka digitalnom okruženju.</w:t>
            </w:r>
          </w:p>
          <w:p w:rsidR="00446EF6" w:rsidRPr="00DA55D4" w:rsidRDefault="00446EF6" w:rsidP="00446E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Prema uputama pronalazi informacije.</w:t>
            </w:r>
          </w:p>
        </w:tc>
      </w:tr>
      <w:tr w:rsidR="005D0109" w:rsidRPr="003863EF" w:rsidTr="005D0109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5D0109" w:rsidRPr="003863EF" w:rsidRDefault="005D0109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Dobar (3)</w:t>
            </w:r>
          </w:p>
        </w:tc>
        <w:tc>
          <w:tcPr>
            <w:tcW w:w="4852" w:type="dxa"/>
            <w:vAlign w:val="center"/>
          </w:tcPr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Poznaje osnovne pojmove.</w:t>
            </w: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Pr="00DA55D4" w:rsidRDefault="005D0109" w:rsidP="00DA55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eb preglednici</w:t>
            </w:r>
          </w:p>
          <w:p w:rsidR="005D0109" w:rsidRPr="00DA55D4" w:rsidRDefault="005D0109" w:rsidP="00DA55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pisati osnovne usluge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Interneta</w:t>
            </w: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Pretražuje informacije prema zadanim uvjetima, prima i šalje mail.</w:t>
            </w: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446EF6" w:rsidRDefault="00446EF6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Default="00446EF6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Upotrebljava online programe za ostvarivanje  zadataka digitalnom okruženju.</w:t>
            </w:r>
          </w:p>
          <w:p w:rsidR="00446EF6" w:rsidRDefault="00446EF6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Pronalazi i vrednuje informacije.</w:t>
            </w:r>
          </w:p>
          <w:p w:rsidR="00446EF6" w:rsidRPr="00DA55D4" w:rsidRDefault="00446EF6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Primjenjuje pravila sigurnosti na internetu.</w:t>
            </w:r>
          </w:p>
        </w:tc>
      </w:tr>
      <w:tr w:rsidR="005D0109" w:rsidRPr="003863EF" w:rsidTr="005D0109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5D0109" w:rsidRPr="003863EF" w:rsidRDefault="005D0109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Vrlo dobar (4)</w:t>
            </w:r>
          </w:p>
        </w:tc>
        <w:tc>
          <w:tcPr>
            <w:tcW w:w="4852" w:type="dxa"/>
            <w:vAlign w:val="center"/>
          </w:tcPr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Pr="00DA55D4" w:rsidRDefault="005D0109" w:rsidP="00DA55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azlika između web adrese i mail adrese</w:t>
            </w: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Postavlja zadani web preglednik kao početnu stranicu, šalje mail s privitkom</w:t>
            </w:r>
          </w:p>
        </w:tc>
        <w:tc>
          <w:tcPr>
            <w:tcW w:w="4738" w:type="dxa"/>
          </w:tcPr>
          <w:p w:rsidR="005D0109" w:rsidRDefault="00446EF6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Kreativno upotrebljava online programe za ostvarivanje zadataka digitalnom okruženju.</w:t>
            </w:r>
          </w:p>
          <w:p w:rsidR="00446EF6" w:rsidRDefault="00446EF6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Pronalazi i vrednuje informacije.</w:t>
            </w:r>
          </w:p>
          <w:p w:rsidR="00446EF6" w:rsidRDefault="00446EF6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Primjenjuje pravila sigurnosti na internetu i argumentirano ih objašnjava.</w:t>
            </w:r>
          </w:p>
          <w:p w:rsidR="00446EF6" w:rsidRPr="00DA55D4" w:rsidRDefault="00446EF6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Radi suradnički, timski.</w:t>
            </w:r>
          </w:p>
        </w:tc>
      </w:tr>
      <w:tr w:rsidR="005D0109" w:rsidRPr="003863EF" w:rsidTr="005D0109">
        <w:trPr>
          <w:cantSplit/>
          <w:trHeight w:val="2542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5D0109" w:rsidRPr="003863EF" w:rsidRDefault="005D0109" w:rsidP="008F210E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3863EF">
              <w:rPr>
                <w:b/>
                <w:sz w:val="24"/>
              </w:rPr>
              <w:t>Odličan (5)</w:t>
            </w:r>
          </w:p>
        </w:tc>
        <w:tc>
          <w:tcPr>
            <w:tcW w:w="4852" w:type="dxa"/>
            <w:vAlign w:val="center"/>
          </w:tcPr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Pr="00DA55D4" w:rsidRDefault="005D0109" w:rsidP="00DA55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dresa web stranice</w:t>
            </w:r>
          </w:p>
          <w:p w:rsidR="005D0109" w:rsidRPr="00DA55D4" w:rsidRDefault="005D0109" w:rsidP="00DA55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rednosti i nedostaci interneta</w:t>
            </w: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0109" w:rsidRPr="00DA55D4" w:rsidRDefault="005D0109" w:rsidP="00DA55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5D0109" w:rsidRPr="00DA55D4" w:rsidRDefault="005D0109" w:rsidP="009E4E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 xml:space="preserve">Sustavno pretražuje sadržaje na web-u,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zadane tražene </w:t>
            </w: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pojmove oblikuje u programu za obradu teksta i šalje ih kao privitak u mail-u.</w:t>
            </w:r>
          </w:p>
        </w:tc>
        <w:tc>
          <w:tcPr>
            <w:tcW w:w="4738" w:type="dxa"/>
          </w:tcPr>
          <w:p w:rsidR="00446EF6" w:rsidRDefault="00446EF6" w:rsidP="00446E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Kreativno upotrebljava online programe za ostvarivanje zadataka digitalnom okruženju.</w:t>
            </w:r>
          </w:p>
          <w:p w:rsidR="00446EF6" w:rsidRDefault="00446EF6" w:rsidP="00446E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Pronalazi i vrednuje informacije.</w:t>
            </w:r>
          </w:p>
          <w:p w:rsidR="005D0109" w:rsidRDefault="00446EF6" w:rsidP="00446E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Radi suradnički, timski.</w:t>
            </w:r>
          </w:p>
          <w:p w:rsidR="00446EF6" w:rsidRPr="00DA55D4" w:rsidRDefault="00446EF6" w:rsidP="00446E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Analizira etička pitanja koja proizlaze iz korištenja tehnologijom.</w:t>
            </w:r>
          </w:p>
        </w:tc>
      </w:tr>
    </w:tbl>
    <w:p w:rsidR="005F0817" w:rsidRDefault="005F0817" w:rsidP="009E26CF"/>
    <w:p w:rsidR="005F0817" w:rsidRDefault="005F0817">
      <w:pPr>
        <w:spacing w:after="0" w:line="240" w:lineRule="auto"/>
      </w:pPr>
    </w:p>
    <w:p w:rsidR="004A55C3" w:rsidRDefault="004A55C3">
      <w:pPr>
        <w:spacing w:after="0" w:line="240" w:lineRule="auto"/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4465"/>
        <w:gridCol w:w="6096"/>
        <w:gridCol w:w="4194"/>
      </w:tblGrid>
      <w:tr w:rsidR="004A55C3" w:rsidRPr="00CF0545" w:rsidTr="00000F7F">
        <w:tc>
          <w:tcPr>
            <w:tcW w:w="11194" w:type="dxa"/>
            <w:gridSpan w:val="3"/>
          </w:tcPr>
          <w:p w:rsidR="004A55C3" w:rsidRPr="00CF0545" w:rsidRDefault="004A55C3" w:rsidP="004A55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color w:val="365F91"/>
                <w:sz w:val="28"/>
              </w:rPr>
              <w:t xml:space="preserve">Nastavna cjelina: </w:t>
            </w:r>
            <w:r>
              <w:rPr>
                <w:rFonts w:asciiTheme="minorHAnsi" w:hAnsiTheme="minorHAnsi" w:cstheme="minorHAnsi"/>
                <w:b/>
                <w:color w:val="365F91"/>
                <w:sz w:val="28"/>
              </w:rPr>
              <w:t>PREDSTAVI SE I PREZENTIRAJ</w:t>
            </w:r>
          </w:p>
        </w:tc>
        <w:tc>
          <w:tcPr>
            <w:tcW w:w="4194" w:type="dxa"/>
          </w:tcPr>
          <w:p w:rsidR="004A55C3" w:rsidRPr="00CF0545" w:rsidRDefault="004A55C3" w:rsidP="004862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28"/>
              </w:rPr>
            </w:pPr>
          </w:p>
        </w:tc>
      </w:tr>
      <w:tr w:rsidR="004A55C3" w:rsidRPr="00CF0545" w:rsidTr="00000F7F">
        <w:tc>
          <w:tcPr>
            <w:tcW w:w="633" w:type="dxa"/>
            <w:shd w:val="clear" w:color="auto" w:fill="D9D9D9"/>
          </w:tcPr>
          <w:p w:rsidR="004A55C3" w:rsidRPr="00CF0545" w:rsidRDefault="004A55C3" w:rsidP="0048626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465" w:type="dxa"/>
            <w:shd w:val="clear" w:color="auto" w:fill="D9D9D9"/>
          </w:tcPr>
          <w:p w:rsidR="004A55C3" w:rsidRPr="00CF0545" w:rsidRDefault="004A55C3" w:rsidP="0048626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Usvojenost znanja</w:t>
            </w:r>
          </w:p>
        </w:tc>
        <w:tc>
          <w:tcPr>
            <w:tcW w:w="6096" w:type="dxa"/>
            <w:shd w:val="clear" w:color="auto" w:fill="D9D9D9"/>
          </w:tcPr>
          <w:p w:rsidR="004A55C3" w:rsidRPr="00CF0545" w:rsidRDefault="004A55C3" w:rsidP="0048626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Rješavanje problema</w:t>
            </w:r>
          </w:p>
        </w:tc>
        <w:tc>
          <w:tcPr>
            <w:tcW w:w="4194" w:type="dxa"/>
            <w:shd w:val="clear" w:color="auto" w:fill="D9D9D9"/>
          </w:tcPr>
          <w:p w:rsidR="004A55C3" w:rsidRPr="00CF0545" w:rsidRDefault="004A55C3" w:rsidP="0048626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Digitalni sadržaji i suradnja</w:t>
            </w:r>
          </w:p>
        </w:tc>
      </w:tr>
      <w:tr w:rsidR="00E7494D" w:rsidRPr="00CF0545" w:rsidTr="00000F7F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E7494D" w:rsidRPr="00CF0545" w:rsidRDefault="00E7494D" w:rsidP="00E7494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Dovoljan (2)</w:t>
            </w:r>
          </w:p>
        </w:tc>
        <w:tc>
          <w:tcPr>
            <w:tcW w:w="4465" w:type="dxa"/>
            <w:vAlign w:val="center"/>
          </w:tcPr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Prisjeća se osnovnih pojmova uz pomoć učitelja.</w:t>
            </w:r>
          </w:p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94D" w:rsidRDefault="00E7494D" w:rsidP="00E7494D">
            <w:pPr>
              <w:numPr>
                <w:ilvl w:val="0"/>
                <w:numId w:val="2"/>
              </w:numPr>
              <w:spacing w:after="0" w:line="240" w:lineRule="auto"/>
              <w:ind w:left="12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novi slajd</w:t>
            </w:r>
          </w:p>
          <w:p w:rsidR="00E7494D" w:rsidRDefault="00E7494D" w:rsidP="00E7494D">
            <w:pPr>
              <w:numPr>
                <w:ilvl w:val="0"/>
                <w:numId w:val="2"/>
              </w:numPr>
              <w:spacing w:after="0" w:line="240" w:lineRule="auto"/>
              <w:ind w:left="12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E7494D">
              <w:rPr>
                <w:rFonts w:ascii="Times New Roman" w:hAnsi="Times New Roman"/>
                <w:i/>
                <w:sz w:val="24"/>
                <w:szCs w:val="24"/>
              </w:rPr>
              <w:t>ekstni okvir</w:t>
            </w:r>
          </w:p>
          <w:p w:rsidR="00E7494D" w:rsidRPr="00E7494D" w:rsidRDefault="00E7494D" w:rsidP="00E7494D">
            <w:pPr>
              <w:numPr>
                <w:ilvl w:val="0"/>
                <w:numId w:val="2"/>
              </w:numPr>
              <w:spacing w:after="0" w:line="240" w:lineRule="auto"/>
              <w:ind w:left="12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unos elemenata</w:t>
            </w:r>
          </w:p>
        </w:tc>
        <w:tc>
          <w:tcPr>
            <w:tcW w:w="6096" w:type="dxa"/>
            <w:vAlign w:val="center"/>
          </w:tcPr>
          <w:p w:rsidR="00E7494D" w:rsidRPr="00CF0545" w:rsidRDefault="00E7494D" w:rsidP="00E7494D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kreira i oblikuje jednostavnu prezentaciju</w:t>
            </w:r>
          </w:p>
        </w:tc>
        <w:tc>
          <w:tcPr>
            <w:tcW w:w="4194" w:type="dxa"/>
          </w:tcPr>
          <w:p w:rsidR="00E7494D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Uz razrađene upute za pretraživanje te navedene ključne pojmove nalazi dodatne  sadržaje.</w:t>
            </w:r>
          </w:p>
          <w:p w:rsidR="00E7494D" w:rsidRPr="000807B5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Uz pomoć učitelja izrađuje umnu mapu u online alatu sa najosnovnijim pojmovima.</w:t>
            </w:r>
          </w:p>
        </w:tc>
      </w:tr>
      <w:tr w:rsidR="00E7494D" w:rsidRPr="00CF0545" w:rsidTr="00000F7F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E7494D" w:rsidRPr="00CF0545" w:rsidRDefault="00E7494D" w:rsidP="00E7494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Dobar (3)</w:t>
            </w:r>
          </w:p>
        </w:tc>
        <w:tc>
          <w:tcPr>
            <w:tcW w:w="4465" w:type="dxa"/>
            <w:vAlign w:val="center"/>
          </w:tcPr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Poznaje osnovne pojmove.</w:t>
            </w:r>
          </w:p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94D" w:rsidRDefault="00E7494D" w:rsidP="00E7494D">
            <w:pPr>
              <w:numPr>
                <w:ilvl w:val="0"/>
                <w:numId w:val="2"/>
              </w:numPr>
              <w:spacing w:after="0" w:line="240" w:lineRule="auto"/>
              <w:ind w:left="12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grafičko oblikovanje pozadine</w:t>
            </w:r>
          </w:p>
          <w:p w:rsidR="00E7494D" w:rsidRDefault="00E7494D" w:rsidP="00E7494D">
            <w:pPr>
              <w:numPr>
                <w:ilvl w:val="0"/>
                <w:numId w:val="2"/>
              </w:numPr>
              <w:spacing w:after="0" w:line="240" w:lineRule="auto"/>
              <w:ind w:left="12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oblikovanje ilustracija</w:t>
            </w:r>
          </w:p>
          <w:p w:rsidR="00E7494D" w:rsidRPr="00DA55D4" w:rsidRDefault="00E7494D" w:rsidP="00E7494D">
            <w:pPr>
              <w:numPr>
                <w:ilvl w:val="0"/>
                <w:numId w:val="2"/>
              </w:numPr>
              <w:spacing w:after="0" w:line="240" w:lineRule="auto"/>
              <w:ind w:left="12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animacijski efekti</w:t>
            </w:r>
          </w:p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7494D" w:rsidRDefault="00E7494D" w:rsidP="00E7494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 oblikovanju prezentacije koristi se dodatnim oblikovanjima pozadine i umetanjem animacijskih efekata</w:t>
            </w:r>
          </w:p>
          <w:p w:rsidR="00E7494D" w:rsidRPr="00CF0545" w:rsidRDefault="00E7494D" w:rsidP="00E7494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radi suradnički, koristi i multimedijske online alate za jednostavne prezentacijske uratke</w:t>
            </w:r>
          </w:p>
        </w:tc>
        <w:tc>
          <w:tcPr>
            <w:tcW w:w="4194" w:type="dxa"/>
          </w:tcPr>
          <w:p w:rsidR="00E7494D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E7494D" w:rsidRPr="000807B5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Pretraživanjem ključnih pojmova nalazi dodatne sadržaje vezane uz temu.  Usmjeravanjem te detaljnim uputama izrađuje umnu mapu sa osnovnim pojmovima u online alatu.</w:t>
            </w:r>
          </w:p>
        </w:tc>
      </w:tr>
      <w:tr w:rsidR="00E7494D" w:rsidRPr="00CF0545" w:rsidTr="00000F7F">
        <w:trPr>
          <w:cantSplit/>
          <w:trHeight w:val="1134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E7494D" w:rsidRPr="00CF0545" w:rsidRDefault="00E7494D" w:rsidP="00E7494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Vrlo dobar (4)</w:t>
            </w:r>
          </w:p>
        </w:tc>
        <w:tc>
          <w:tcPr>
            <w:tcW w:w="4465" w:type="dxa"/>
            <w:vAlign w:val="center"/>
          </w:tcPr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Poznaje sve nastavne sadržaje, ali ih ne povezuje sa sličnim sadržajima.</w:t>
            </w:r>
          </w:p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94D" w:rsidRPr="00DA55D4" w:rsidRDefault="00E7494D" w:rsidP="00E7494D">
            <w:pPr>
              <w:numPr>
                <w:ilvl w:val="0"/>
                <w:numId w:val="2"/>
              </w:numPr>
              <w:spacing w:after="0" w:line="240" w:lineRule="auto"/>
              <w:ind w:left="12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prijelazi, grafički oblici</w:t>
            </w:r>
          </w:p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7494D" w:rsidRDefault="00E7494D" w:rsidP="00E7494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 oblikovanju prezentacije koristi se dodatnim oblikovanjima  grafičkih oblika, prijelaza</w:t>
            </w:r>
          </w:p>
          <w:p w:rsidR="00E7494D" w:rsidRDefault="00E7494D" w:rsidP="00E7494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radi suradnički, koristi i multimedijske online alate za prezentacijske uratke</w:t>
            </w:r>
          </w:p>
          <w:p w:rsidR="00E7494D" w:rsidRPr="00CF0545" w:rsidRDefault="00E7494D" w:rsidP="00E7494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osmišljava digitalne radove</w:t>
            </w:r>
          </w:p>
        </w:tc>
        <w:tc>
          <w:tcPr>
            <w:tcW w:w="4194" w:type="dxa"/>
          </w:tcPr>
          <w:p w:rsidR="00E7494D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E7494D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Uz radne upute brzo pronalazi i dodatne izvore znanja vezane uz obrađene sadržaje te ih primjenjuje u usvajanju novih znanja.</w:t>
            </w:r>
          </w:p>
          <w:p w:rsidR="00E7494D" w:rsidRPr="000807B5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Uz radne upute kreira i izrađuje digitalni sadržaj u online alatu.</w:t>
            </w:r>
          </w:p>
        </w:tc>
      </w:tr>
      <w:tr w:rsidR="00E7494D" w:rsidRPr="00CF0545" w:rsidTr="00000F7F">
        <w:trPr>
          <w:cantSplit/>
          <w:trHeight w:val="2542"/>
        </w:trPr>
        <w:tc>
          <w:tcPr>
            <w:tcW w:w="633" w:type="dxa"/>
            <w:shd w:val="clear" w:color="auto" w:fill="D9D9D9"/>
            <w:textDirection w:val="btLr"/>
            <w:vAlign w:val="center"/>
          </w:tcPr>
          <w:p w:rsidR="00E7494D" w:rsidRPr="00CF0545" w:rsidRDefault="00E7494D" w:rsidP="00E7494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F0545">
              <w:rPr>
                <w:rFonts w:asciiTheme="minorHAnsi" w:hAnsiTheme="minorHAnsi" w:cstheme="minorHAnsi"/>
                <w:b/>
                <w:sz w:val="28"/>
              </w:rPr>
              <w:t>Odličan (5)</w:t>
            </w:r>
          </w:p>
        </w:tc>
        <w:tc>
          <w:tcPr>
            <w:tcW w:w="4465" w:type="dxa"/>
            <w:vAlign w:val="center"/>
          </w:tcPr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55D4">
              <w:rPr>
                <w:rFonts w:ascii="Times New Roman" w:hAnsi="Times New Roman"/>
                <w:i/>
                <w:sz w:val="24"/>
                <w:szCs w:val="24"/>
              </w:rPr>
              <w:t>Povezuje usvojeno znanje s drugim sličnim sadržajima.</w:t>
            </w:r>
          </w:p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94D" w:rsidRPr="00DA55D4" w:rsidRDefault="00E7494D" w:rsidP="00E7494D">
            <w:pPr>
              <w:numPr>
                <w:ilvl w:val="0"/>
                <w:numId w:val="2"/>
              </w:numPr>
              <w:spacing w:after="0" w:line="240" w:lineRule="auto"/>
              <w:ind w:left="12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upravljanje prezentacijom, određivanje trajanja slajda</w:t>
            </w:r>
          </w:p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494D" w:rsidRPr="00DA55D4" w:rsidRDefault="00E7494D" w:rsidP="00E749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7494D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- nova znanja kreativno primjenjuje u izradi multimedijskih digitalnih radova</w:t>
            </w:r>
          </w:p>
          <w:p w:rsidR="00E7494D" w:rsidRPr="00CF0545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- radi suradnički, koristi se novim idejama u osmišljavanju složenijih digitalnih radova</w:t>
            </w:r>
          </w:p>
        </w:tc>
        <w:tc>
          <w:tcPr>
            <w:tcW w:w="4194" w:type="dxa"/>
          </w:tcPr>
          <w:p w:rsidR="00E7494D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E7494D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Vješto pronalazi vezane sadržaje te ih koristi u pojašnjavanju i usvajanju novih znanja.</w:t>
            </w:r>
          </w:p>
          <w:p w:rsidR="00E7494D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Demonstrira primjerima. Samostalno i detaljno kreira i izrađuje te prezentira digitalni sadržaj  u online alatu.</w:t>
            </w:r>
          </w:p>
          <w:p w:rsidR="00E7494D" w:rsidRPr="000807B5" w:rsidRDefault="00E7494D" w:rsidP="00E7494D">
            <w:pPr>
              <w:spacing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Upotrebljava multimedijske programe za ostvarivanje složenijih ideja u suradničkom i komunikacijskom okruženju.</w:t>
            </w:r>
          </w:p>
        </w:tc>
      </w:tr>
    </w:tbl>
    <w:p w:rsidR="004A55C3" w:rsidRDefault="004A55C3">
      <w:pPr>
        <w:spacing w:after="0" w:line="240" w:lineRule="auto"/>
      </w:pPr>
    </w:p>
    <w:sectPr w:rsidR="004A55C3" w:rsidSect="00B57B4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B9" w:rsidRDefault="006169B9" w:rsidP="00CD48C0">
      <w:pPr>
        <w:spacing w:after="0" w:line="240" w:lineRule="auto"/>
      </w:pPr>
      <w:r>
        <w:separator/>
      </w:r>
    </w:p>
  </w:endnote>
  <w:endnote w:type="continuationSeparator" w:id="0">
    <w:p w:rsidR="006169B9" w:rsidRDefault="006169B9" w:rsidP="00CD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C0" w:rsidRDefault="00CD48C0">
    <w:pPr>
      <w:pStyle w:val="Podnoje"/>
    </w:pPr>
    <w:r>
      <w:t>INFORMATIKA_5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B9" w:rsidRDefault="006169B9" w:rsidP="00CD48C0">
      <w:pPr>
        <w:spacing w:after="0" w:line="240" w:lineRule="auto"/>
      </w:pPr>
      <w:r>
        <w:separator/>
      </w:r>
    </w:p>
  </w:footnote>
  <w:footnote w:type="continuationSeparator" w:id="0">
    <w:p w:rsidR="006169B9" w:rsidRDefault="006169B9" w:rsidP="00CD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C0" w:rsidRDefault="006169B9" w:rsidP="00834461">
    <w:pPr>
      <w:pStyle w:val="Zaglavlje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left" w:pos="13084"/>
      </w:tabs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aslov"/>
        <w:id w:val="77738743"/>
        <w:placeholder>
          <w:docPart w:val="9BA2903726D1418EB1243C204E3C6A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E0381">
          <w:rPr>
            <w:rFonts w:asciiTheme="majorHAnsi" w:eastAsiaTheme="majorEastAsia" w:hAnsiTheme="majorHAnsi" w:cstheme="majorBidi"/>
            <w:sz w:val="32"/>
            <w:szCs w:val="32"/>
          </w:rPr>
          <w:t xml:space="preserve">OŠ </w:t>
        </w:r>
        <w:r w:rsidR="003B4001">
          <w:rPr>
            <w:rFonts w:asciiTheme="majorHAnsi" w:eastAsiaTheme="majorEastAsia" w:hAnsiTheme="majorHAnsi" w:cstheme="majorBidi"/>
            <w:sz w:val="32"/>
            <w:szCs w:val="32"/>
          </w:rPr>
          <w:t>BELICA</w:t>
        </w:r>
      </w:sdtContent>
    </w:sdt>
    <w:r w:rsidR="009E4EE3"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                                                         </w:t>
    </w:r>
    <w:r w:rsidR="000807B5">
      <w:rPr>
        <w:rFonts w:asciiTheme="majorHAnsi" w:eastAsiaTheme="majorEastAsia" w:hAnsiTheme="majorHAnsi" w:cstheme="majorBidi"/>
        <w:sz w:val="32"/>
        <w:szCs w:val="32"/>
      </w:rPr>
      <w:t>Šk. god. 2018./19</w:t>
    </w:r>
    <w:r w:rsidR="00834461">
      <w:rPr>
        <w:rFonts w:asciiTheme="majorHAnsi" w:eastAsiaTheme="majorEastAsia" w:hAnsiTheme="majorHAnsi" w:cstheme="majorBidi"/>
        <w:sz w:val="32"/>
        <w:szCs w:val="32"/>
      </w:rPr>
      <w:t>.</w:t>
    </w:r>
  </w:p>
  <w:p w:rsidR="00CD48C0" w:rsidRDefault="00CD48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D3982"/>
    <w:multiLevelType w:val="hybridMultilevel"/>
    <w:tmpl w:val="E362D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D137B4"/>
    <w:multiLevelType w:val="hybridMultilevel"/>
    <w:tmpl w:val="AC42E45C"/>
    <w:lvl w:ilvl="0" w:tplc="5DA876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CF"/>
    <w:rsid w:val="00000F7F"/>
    <w:rsid w:val="000134C7"/>
    <w:rsid w:val="00026415"/>
    <w:rsid w:val="00056727"/>
    <w:rsid w:val="000807B5"/>
    <w:rsid w:val="0008296A"/>
    <w:rsid w:val="00082A23"/>
    <w:rsid w:val="00093BCC"/>
    <w:rsid w:val="0009520E"/>
    <w:rsid w:val="000D6BA9"/>
    <w:rsid w:val="00182828"/>
    <w:rsid w:val="00195967"/>
    <w:rsid w:val="001C61C7"/>
    <w:rsid w:val="001D1911"/>
    <w:rsid w:val="002036D6"/>
    <w:rsid w:val="0022709E"/>
    <w:rsid w:val="002B53C6"/>
    <w:rsid w:val="0031488E"/>
    <w:rsid w:val="003732FD"/>
    <w:rsid w:val="003863EF"/>
    <w:rsid w:val="003958FA"/>
    <w:rsid w:val="003B4001"/>
    <w:rsid w:val="003C1684"/>
    <w:rsid w:val="00403F8C"/>
    <w:rsid w:val="004468F3"/>
    <w:rsid w:val="00446EC6"/>
    <w:rsid w:val="00446EF6"/>
    <w:rsid w:val="00490FF4"/>
    <w:rsid w:val="004A55C3"/>
    <w:rsid w:val="004B2487"/>
    <w:rsid w:val="004F12BA"/>
    <w:rsid w:val="005315D4"/>
    <w:rsid w:val="00547E7B"/>
    <w:rsid w:val="0057027D"/>
    <w:rsid w:val="005D0109"/>
    <w:rsid w:val="005E0381"/>
    <w:rsid w:val="005E62A1"/>
    <w:rsid w:val="005F0817"/>
    <w:rsid w:val="00602300"/>
    <w:rsid w:val="0060570A"/>
    <w:rsid w:val="006169B9"/>
    <w:rsid w:val="0063104A"/>
    <w:rsid w:val="00677725"/>
    <w:rsid w:val="00695238"/>
    <w:rsid w:val="006D46EC"/>
    <w:rsid w:val="00705B3E"/>
    <w:rsid w:val="00771574"/>
    <w:rsid w:val="007D4ECF"/>
    <w:rsid w:val="00811807"/>
    <w:rsid w:val="008200EB"/>
    <w:rsid w:val="00834461"/>
    <w:rsid w:val="00847036"/>
    <w:rsid w:val="008B7AFA"/>
    <w:rsid w:val="009767CC"/>
    <w:rsid w:val="009D1313"/>
    <w:rsid w:val="009E26CF"/>
    <w:rsid w:val="009E4EE3"/>
    <w:rsid w:val="00A0571F"/>
    <w:rsid w:val="00A30DF0"/>
    <w:rsid w:val="00A53391"/>
    <w:rsid w:val="00AB2FE9"/>
    <w:rsid w:val="00AD7BD0"/>
    <w:rsid w:val="00B57B42"/>
    <w:rsid w:val="00B86652"/>
    <w:rsid w:val="00BB386A"/>
    <w:rsid w:val="00C0768B"/>
    <w:rsid w:val="00C270E3"/>
    <w:rsid w:val="00C87EC7"/>
    <w:rsid w:val="00CD48C0"/>
    <w:rsid w:val="00CF0545"/>
    <w:rsid w:val="00D93284"/>
    <w:rsid w:val="00DA55D4"/>
    <w:rsid w:val="00DC2EF8"/>
    <w:rsid w:val="00E6282E"/>
    <w:rsid w:val="00E7494D"/>
    <w:rsid w:val="00E870DF"/>
    <w:rsid w:val="00E90DD9"/>
    <w:rsid w:val="00EA09D8"/>
    <w:rsid w:val="00EC797D"/>
    <w:rsid w:val="00EF0C8E"/>
    <w:rsid w:val="00F27BC3"/>
    <w:rsid w:val="00F77E46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EE28"/>
  <w15:docId w15:val="{69536466-B6CA-4370-99CC-0AA92E4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8F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6CF"/>
    <w:pPr>
      <w:ind w:left="720"/>
      <w:contextualSpacing/>
    </w:pPr>
  </w:style>
  <w:style w:type="table" w:styleId="Reetkatablice">
    <w:name w:val="Table Grid"/>
    <w:basedOn w:val="Obinatablica"/>
    <w:uiPriority w:val="59"/>
    <w:rsid w:val="009E26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D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48C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D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48C0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8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A2903726D1418EB1243C204E3C6A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854AE4-F21A-45C4-860C-1732D076EC85}"/>
      </w:docPartPr>
      <w:docPartBody>
        <w:p w:rsidR="002158ED" w:rsidRDefault="00CE3280" w:rsidP="00CE3280">
          <w:pPr>
            <w:pStyle w:val="9BA2903726D1418EB1243C204E3C6A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80"/>
    <w:rsid w:val="001A795A"/>
    <w:rsid w:val="002158ED"/>
    <w:rsid w:val="0080539D"/>
    <w:rsid w:val="00865030"/>
    <w:rsid w:val="00A75EA9"/>
    <w:rsid w:val="00C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BA2903726D1418EB1243C204E3C6A44">
    <w:name w:val="9BA2903726D1418EB1243C204E3C6A44"/>
    <w:rsid w:val="00CE3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DCF3-8DB0-4867-B4B6-47F162D9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Jože Horvata Kotoriba</vt:lpstr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BELICA</dc:title>
  <dc:creator>Karmen</dc:creator>
  <cp:lastModifiedBy>Silvija Micek</cp:lastModifiedBy>
  <cp:revision>5</cp:revision>
  <dcterms:created xsi:type="dcterms:W3CDTF">2018-09-15T16:56:00Z</dcterms:created>
  <dcterms:modified xsi:type="dcterms:W3CDTF">2018-09-30T16:17:00Z</dcterms:modified>
</cp:coreProperties>
</file>