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01" w:rsidRPr="00EB1301" w:rsidRDefault="00EB1301" w:rsidP="0072512A">
      <w:pPr>
        <w:ind w:firstLine="708"/>
        <w:rPr>
          <w:b/>
          <w:i/>
          <w:sz w:val="36"/>
          <w:szCs w:val="36"/>
        </w:rPr>
      </w:pPr>
      <w:r w:rsidRPr="00EB1301">
        <w:rPr>
          <w:b/>
          <w:i/>
          <w:sz w:val="36"/>
          <w:szCs w:val="36"/>
        </w:rPr>
        <w:t>Pravo na čitanje</w:t>
      </w:r>
    </w:p>
    <w:p w:rsidR="00EB1301" w:rsidRPr="00EB1301" w:rsidRDefault="00EB1301" w:rsidP="0072512A">
      <w:pPr>
        <w:ind w:firstLine="708"/>
        <w:rPr>
          <w:b/>
          <w:sz w:val="36"/>
          <w:szCs w:val="36"/>
        </w:rPr>
      </w:pPr>
    </w:p>
    <w:p w:rsidR="00D16C5D" w:rsidRDefault="00D16C5D" w:rsidP="0072512A">
      <w:pPr>
        <w:ind w:firstLine="708"/>
      </w:pPr>
      <w:r>
        <w:t>10.prosinca obilježava se Međunarodni dan prava čovjeka. Opća deklaracija o pravima čovjeka je opći instrument zaštite ljudskih prava koju je proglasila Opća skupština UN-a 1948.godine.</w:t>
      </w:r>
    </w:p>
    <w:p w:rsidR="00D16C5D" w:rsidRDefault="00D16C5D" w:rsidP="0072512A">
      <w:pPr>
        <w:ind w:firstLine="708"/>
      </w:pPr>
      <w:r>
        <w:t xml:space="preserve">Na temu </w:t>
      </w:r>
      <w:r w:rsidRPr="0072512A">
        <w:rPr>
          <w:i/>
        </w:rPr>
        <w:t>Pravo na čitanje</w:t>
      </w:r>
      <w:r w:rsidR="0072512A">
        <w:t xml:space="preserve"> kao jedno</w:t>
      </w:r>
      <w:r>
        <w:t xml:space="preserve"> od temeljnih ljudskih prava održana je radionica  u </w:t>
      </w:r>
      <w:r w:rsidR="0072512A">
        <w:t>školskoj knjižnici. S</w:t>
      </w:r>
      <w:r>
        <w:t>udjelovali su učenici 8.b razreda, a radionicu je vodila knjižničarka Bojana Grgić.</w:t>
      </w:r>
    </w:p>
    <w:p w:rsidR="001D69AA" w:rsidRDefault="001D69AA" w:rsidP="0072512A">
      <w:pPr>
        <w:ind w:firstLine="708"/>
      </w:pPr>
      <w:r>
        <w:t xml:space="preserve">Poznavajući neka od temeljnih ljudskih prava, učenici su se uključili  u raspravu o pravu na čitanje, a kao ključni problem </w:t>
      </w:r>
      <w:r w:rsidR="0072512A">
        <w:t xml:space="preserve">o kojem se može raspravljati </w:t>
      </w:r>
      <w:r>
        <w:t xml:space="preserve"> je  cenzura u knjižnici.</w:t>
      </w:r>
    </w:p>
    <w:p w:rsidR="00D16C5D" w:rsidRDefault="001D69AA">
      <w:r>
        <w:t>Naime, svatko ima pravo na čitanje, no, postoje li opravdani vanjski ili unutarnji razlozi cenzure u knjižnici?</w:t>
      </w:r>
    </w:p>
    <w:p w:rsidR="001D69AA" w:rsidRDefault="001D69AA" w:rsidP="0072512A">
      <w:pPr>
        <w:ind w:firstLine="708"/>
      </w:pPr>
      <w:r>
        <w:t xml:space="preserve">Radionica je osmišljena kao kratka </w:t>
      </w:r>
      <w:proofErr w:type="spellStart"/>
      <w:r>
        <w:t>parlaonica</w:t>
      </w:r>
      <w:proofErr w:type="spellEnd"/>
      <w:r>
        <w:t xml:space="preserve"> u kojoj su dvije grupe zauzele suprotan stav. Jedna grupa je za potpunu slobodu odabira i čitanja</w:t>
      </w:r>
      <w:r w:rsidR="0072512A">
        <w:t xml:space="preserve"> u knjižnici, dok</w:t>
      </w:r>
      <w:r>
        <w:t xml:space="preserve"> </w:t>
      </w:r>
      <w:r w:rsidR="0072512A">
        <w:t>se druga zalaže za cenzuriranje i</w:t>
      </w:r>
      <w:r>
        <w:t xml:space="preserve"> tu slobodu pobija argumentima.</w:t>
      </w:r>
    </w:p>
    <w:p w:rsidR="001D69AA" w:rsidRDefault="001D69AA">
      <w:r>
        <w:t>Iako su obje grupe dale dobre argumente za svoja uvjerenja, svi su sudionici ipak bili skloniji razmišlj</w:t>
      </w:r>
      <w:r w:rsidR="0072512A">
        <w:t>anju da je cenzura u nekim situacijama opravdana i potrebna. Radi se o cenzuriranju sad</w:t>
      </w:r>
      <w:r w:rsidR="00EB1301">
        <w:t>ržaja koji nisu primjereni određenoj</w:t>
      </w:r>
      <w:r w:rsidR="0072512A">
        <w:t xml:space="preserve"> populaciji.</w:t>
      </w:r>
      <w:r>
        <w:t xml:space="preserve"> Na taj se način</w:t>
      </w:r>
      <w:r w:rsidR="0072512A">
        <w:t xml:space="preserve">, najčešće djecu, pokušava </w:t>
      </w:r>
      <w:r>
        <w:t xml:space="preserve"> zaštititi od nepoćudnih sadr</w:t>
      </w:r>
      <w:r w:rsidR="00EB1301">
        <w:t>žaja kako na I</w:t>
      </w:r>
      <w:r>
        <w:t>nternetu, tako i me</w:t>
      </w:r>
      <w:r w:rsidR="0072512A">
        <w:t>đ</w:t>
      </w:r>
      <w:r>
        <w:t>u tiskovinama.</w:t>
      </w:r>
    </w:p>
    <w:p w:rsidR="0072512A" w:rsidRDefault="0072512A">
      <w:r>
        <w:t xml:space="preserve">Zaključili su također da bi takvu vrstu cenzure trebali  provoditi </w:t>
      </w:r>
      <w:r w:rsidR="00EB1301">
        <w:t>najprije</w:t>
      </w:r>
      <w:r>
        <w:t xml:space="preserve"> roditelji,</w:t>
      </w:r>
      <w:r w:rsidR="00EB1301">
        <w:t xml:space="preserve"> a potom</w:t>
      </w:r>
      <w:r>
        <w:t xml:space="preserve"> odgojitelji, učitelji i sami knjižničari.</w:t>
      </w:r>
    </w:p>
    <w:p w:rsidR="00EB1301" w:rsidRDefault="00EB1301" w:rsidP="00EB1301">
      <w:pPr>
        <w:ind w:firstLine="708"/>
      </w:pPr>
      <w:r>
        <w:t>No ipak, nisu li time narušena prava djeteta?</w:t>
      </w:r>
    </w:p>
    <w:p w:rsidR="00113583" w:rsidRDefault="00113583" w:rsidP="00EB1301">
      <w:pPr>
        <w:ind w:firstLine="708"/>
      </w:pPr>
      <w:bookmarkStart w:id="0" w:name="_GoBack"/>
      <w:bookmarkEnd w:id="0"/>
    </w:p>
    <w:p w:rsidR="0072512A" w:rsidRDefault="00113583" w:rsidP="00113583">
      <w:pPr>
        <w:jc w:val="center"/>
      </w:pPr>
      <w:r>
        <w:rPr>
          <w:noProof/>
        </w:rPr>
        <w:drawing>
          <wp:inline distT="0" distB="0" distL="0" distR="0">
            <wp:extent cx="4357690" cy="4314825"/>
            <wp:effectExtent l="116522" t="54928" r="83503" b="140652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63462" cy="43205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72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D"/>
    <w:rsid w:val="00113583"/>
    <w:rsid w:val="001D69AA"/>
    <w:rsid w:val="0072512A"/>
    <w:rsid w:val="00CD32F7"/>
    <w:rsid w:val="00D16C5D"/>
    <w:rsid w:val="00DE37B0"/>
    <w:rsid w:val="00E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5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5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8AB0-64C5-4BD1-A076-43D4D4E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Pravo na čitanje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Pravo na čitanje</dc:title>
  <dc:creator>ELSI</dc:creator>
  <cp:lastModifiedBy>Micek</cp:lastModifiedBy>
  <cp:revision>4</cp:revision>
  <dcterms:created xsi:type="dcterms:W3CDTF">2013-12-11T07:22:00Z</dcterms:created>
  <dcterms:modified xsi:type="dcterms:W3CDTF">2013-12-11T07:42:00Z</dcterms:modified>
</cp:coreProperties>
</file>